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523"/>
      </w:tblGrid>
      <w:tr w:rsidR="009A1B1C" w14:paraId="30725511" w14:textId="77777777" w:rsidTr="009A1B1C">
        <w:tc>
          <w:tcPr>
            <w:tcW w:w="3539" w:type="dxa"/>
          </w:tcPr>
          <w:p w14:paraId="177E0681" w14:textId="5CE669D6" w:rsidR="009A1B1C" w:rsidRDefault="009A1B1C" w:rsidP="009A1B1C">
            <w:r>
              <w:rPr>
                <w:noProof/>
              </w:rPr>
              <w:drawing>
                <wp:inline distT="0" distB="0" distL="0" distR="0" wp14:anchorId="0E77293C" wp14:editId="0C75AB42">
                  <wp:extent cx="1819275" cy="1982758"/>
                  <wp:effectExtent l="0" t="0" r="0" b="0"/>
                  <wp:docPr id="158757375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5013" cy="1989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3" w:type="dxa"/>
          </w:tcPr>
          <w:p w14:paraId="203F4E4E" w14:textId="77777777" w:rsidR="009A1B1C" w:rsidRDefault="009A1B1C" w:rsidP="009A1B1C">
            <w:pPr>
              <w:jc w:val="center"/>
            </w:pPr>
          </w:p>
          <w:p w14:paraId="342B1819" w14:textId="77777777" w:rsidR="009A1B1C" w:rsidRDefault="009A1B1C" w:rsidP="009A1B1C">
            <w:pPr>
              <w:jc w:val="center"/>
            </w:pPr>
          </w:p>
          <w:p w14:paraId="500C6262" w14:textId="028F2349" w:rsidR="00105AB1" w:rsidRPr="00105AB1" w:rsidRDefault="00105AB1" w:rsidP="009A1B1C">
            <w:pPr>
              <w:jc w:val="center"/>
              <w:rPr>
                <w:b/>
                <w:bCs/>
                <w:sz w:val="28"/>
                <w:szCs w:val="28"/>
              </w:rPr>
            </w:pPr>
            <w:r w:rsidRPr="00105AB1">
              <w:rPr>
                <w:b/>
                <w:bCs/>
                <w:sz w:val="28"/>
                <w:szCs w:val="28"/>
              </w:rPr>
              <w:t>16 rue Pasteur</w:t>
            </w:r>
          </w:p>
          <w:p w14:paraId="3E6BDA62" w14:textId="77FFA728" w:rsidR="00105AB1" w:rsidRPr="00105AB1" w:rsidRDefault="00105AB1" w:rsidP="009A1B1C">
            <w:pPr>
              <w:jc w:val="center"/>
              <w:rPr>
                <w:b/>
                <w:bCs/>
                <w:sz w:val="28"/>
                <w:szCs w:val="28"/>
              </w:rPr>
            </w:pPr>
            <w:r w:rsidRPr="00105AB1">
              <w:rPr>
                <w:b/>
                <w:bCs/>
                <w:sz w:val="28"/>
                <w:szCs w:val="28"/>
              </w:rPr>
              <w:t>38380 Saint-Laurent-du-Pont</w:t>
            </w:r>
          </w:p>
          <w:p w14:paraId="2A2ACDD3" w14:textId="389052D2" w:rsidR="00105AB1" w:rsidRPr="00105AB1" w:rsidRDefault="00105AB1" w:rsidP="009A1B1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04 80 79 98 87</w:t>
            </w:r>
          </w:p>
          <w:p w14:paraId="3759B681" w14:textId="30FC2E65" w:rsidR="00105AB1" w:rsidRPr="00105AB1" w:rsidRDefault="00105AB1" w:rsidP="009A1B1C">
            <w:pPr>
              <w:jc w:val="center"/>
              <w:rPr>
                <w:b/>
                <w:bCs/>
                <w:sz w:val="28"/>
                <w:szCs w:val="28"/>
              </w:rPr>
            </w:pPr>
            <w:r w:rsidRPr="00105AB1">
              <w:rPr>
                <w:b/>
                <w:bCs/>
                <w:sz w:val="28"/>
                <w:szCs w:val="28"/>
              </w:rPr>
              <w:t>www.lencreduguiers.fr</w:t>
            </w:r>
          </w:p>
          <w:p w14:paraId="36D96E4E" w14:textId="77777777" w:rsidR="00105AB1" w:rsidRDefault="00105AB1" w:rsidP="009A1B1C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06CCFC3" w14:textId="77777777" w:rsidR="00105AB1" w:rsidRDefault="00105AB1" w:rsidP="009A1B1C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120F84E3" w14:textId="77777777" w:rsidR="00105AB1" w:rsidRDefault="00105AB1" w:rsidP="009A1B1C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B8B307B" w14:textId="77777777" w:rsidR="00105AB1" w:rsidRDefault="00105AB1" w:rsidP="009A1B1C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8BAADD7" w14:textId="7869BD2C" w:rsidR="009A1B1C" w:rsidRPr="009A1B1C" w:rsidRDefault="009A1B1C" w:rsidP="00105AB1">
            <w:pPr>
              <w:rPr>
                <w:b/>
                <w:bCs/>
                <w:sz w:val="40"/>
                <w:szCs w:val="40"/>
              </w:rPr>
            </w:pPr>
            <w:r w:rsidRPr="009A1B1C">
              <w:rPr>
                <w:b/>
                <w:bCs/>
                <w:sz w:val="40"/>
                <w:szCs w:val="40"/>
              </w:rPr>
              <w:t>OFFRE D’EMPLOI</w:t>
            </w:r>
          </w:p>
          <w:p w14:paraId="554B8C78" w14:textId="77777777" w:rsidR="009A1B1C" w:rsidRPr="009A1B1C" w:rsidRDefault="009A1B1C" w:rsidP="009A1B1C">
            <w:pPr>
              <w:jc w:val="center"/>
              <w:rPr>
                <w:b/>
                <w:bCs/>
              </w:rPr>
            </w:pPr>
          </w:p>
          <w:p w14:paraId="479FFD81" w14:textId="77777777" w:rsidR="009A1B1C" w:rsidRPr="009A1B1C" w:rsidRDefault="009A1B1C" w:rsidP="00105AB1">
            <w:pPr>
              <w:rPr>
                <w:b/>
                <w:bCs/>
                <w:sz w:val="32"/>
                <w:szCs w:val="32"/>
              </w:rPr>
            </w:pPr>
            <w:r w:rsidRPr="009A1B1C">
              <w:rPr>
                <w:b/>
                <w:bCs/>
                <w:sz w:val="32"/>
                <w:szCs w:val="32"/>
              </w:rPr>
              <w:t>CDD</w:t>
            </w:r>
          </w:p>
          <w:p w14:paraId="37C1D7BD" w14:textId="7E6D2024" w:rsidR="009A1B1C" w:rsidRPr="009A1B1C" w:rsidRDefault="009A1B1C" w:rsidP="00105AB1">
            <w:pPr>
              <w:rPr>
                <w:b/>
                <w:bCs/>
                <w:sz w:val="32"/>
                <w:szCs w:val="32"/>
              </w:rPr>
            </w:pPr>
            <w:r w:rsidRPr="009A1B1C">
              <w:rPr>
                <w:b/>
                <w:bCs/>
                <w:sz w:val="32"/>
                <w:szCs w:val="32"/>
              </w:rPr>
              <w:t>Temps plein</w:t>
            </w:r>
            <w:r w:rsidR="00A3469A">
              <w:rPr>
                <w:b/>
                <w:bCs/>
                <w:sz w:val="32"/>
                <w:szCs w:val="32"/>
              </w:rPr>
              <w:t xml:space="preserve"> (35h)</w:t>
            </w:r>
            <w:r w:rsidRPr="009A1B1C">
              <w:rPr>
                <w:b/>
                <w:bCs/>
                <w:sz w:val="32"/>
                <w:szCs w:val="32"/>
              </w:rPr>
              <w:t xml:space="preserve"> ou temps partiel</w:t>
            </w:r>
          </w:p>
          <w:p w14:paraId="0CABE9F9" w14:textId="017C9F47" w:rsidR="009A1B1C" w:rsidRPr="009A1B1C" w:rsidRDefault="009A1B1C" w:rsidP="00105AB1">
            <w:pPr>
              <w:rPr>
                <w:b/>
                <w:bCs/>
                <w:sz w:val="32"/>
                <w:szCs w:val="32"/>
              </w:rPr>
            </w:pPr>
            <w:r w:rsidRPr="009A1B1C">
              <w:rPr>
                <w:b/>
                <w:bCs/>
                <w:sz w:val="32"/>
                <w:szCs w:val="32"/>
              </w:rPr>
              <w:t>Novembre et décembre 2026</w:t>
            </w:r>
          </w:p>
          <w:p w14:paraId="58CC4B51" w14:textId="77777777" w:rsidR="009A1B1C" w:rsidRDefault="009A1B1C" w:rsidP="009A1B1C">
            <w:pPr>
              <w:jc w:val="center"/>
            </w:pPr>
          </w:p>
        </w:tc>
      </w:tr>
    </w:tbl>
    <w:p w14:paraId="3DD3DD62" w14:textId="77777777" w:rsidR="009A1B1C" w:rsidRDefault="009A1B1C" w:rsidP="009A1B1C"/>
    <w:p w14:paraId="65F4B131" w14:textId="0B71982F" w:rsidR="00E819D7" w:rsidRDefault="00E819D7">
      <w:pPr>
        <w:rPr>
          <w:sz w:val="28"/>
          <w:szCs w:val="28"/>
        </w:rPr>
      </w:pPr>
      <w:r w:rsidRPr="00105AB1">
        <w:rPr>
          <w:b/>
          <w:bCs/>
          <w:sz w:val="28"/>
          <w:szCs w:val="28"/>
        </w:rPr>
        <w:t>Description du poste</w:t>
      </w:r>
      <w:r w:rsidRPr="00105AB1">
        <w:rPr>
          <w:sz w:val="28"/>
          <w:szCs w:val="28"/>
        </w:rPr>
        <w:t xml:space="preserve"> : Accueil, conseil </w:t>
      </w:r>
      <w:r w:rsidR="009A1B1C" w:rsidRPr="00105AB1">
        <w:rPr>
          <w:sz w:val="28"/>
          <w:szCs w:val="28"/>
        </w:rPr>
        <w:t xml:space="preserve">aux </w:t>
      </w:r>
      <w:r w:rsidRPr="00105AB1">
        <w:rPr>
          <w:sz w:val="28"/>
          <w:szCs w:val="28"/>
        </w:rPr>
        <w:t>client</w:t>
      </w:r>
      <w:r w:rsidR="009A1B1C" w:rsidRPr="00105AB1">
        <w:rPr>
          <w:sz w:val="28"/>
          <w:szCs w:val="28"/>
        </w:rPr>
        <w:t>s</w:t>
      </w:r>
      <w:r w:rsidR="00660830" w:rsidRPr="00105AB1">
        <w:rPr>
          <w:sz w:val="28"/>
          <w:szCs w:val="28"/>
        </w:rPr>
        <w:t>, vente, prise de commandes, réception et mise en rayon, renouvellement des tables et des vitrines, participation à l’organisation des animations, lectures et rédaction de coups de cœur, communication sur différents supports.</w:t>
      </w:r>
    </w:p>
    <w:p w14:paraId="0AD08C06" w14:textId="77777777" w:rsidR="00105AB1" w:rsidRPr="00105AB1" w:rsidRDefault="00105AB1">
      <w:pPr>
        <w:rPr>
          <w:sz w:val="28"/>
          <w:szCs w:val="28"/>
        </w:rPr>
      </w:pPr>
    </w:p>
    <w:p w14:paraId="5B5C3830" w14:textId="594AA29A" w:rsidR="00E819D7" w:rsidRDefault="00E819D7">
      <w:pPr>
        <w:rPr>
          <w:sz w:val="28"/>
          <w:szCs w:val="28"/>
        </w:rPr>
      </w:pPr>
      <w:r w:rsidRPr="00105AB1">
        <w:rPr>
          <w:b/>
          <w:bCs/>
          <w:sz w:val="28"/>
          <w:szCs w:val="28"/>
        </w:rPr>
        <w:t>Compétences et qualités requises</w:t>
      </w:r>
      <w:r w:rsidRPr="00105AB1">
        <w:rPr>
          <w:sz w:val="28"/>
          <w:szCs w:val="28"/>
        </w:rPr>
        <w:t> :</w:t>
      </w:r>
      <w:r w:rsidR="00660830" w:rsidRPr="00105AB1">
        <w:rPr>
          <w:sz w:val="28"/>
          <w:szCs w:val="28"/>
        </w:rPr>
        <w:t xml:space="preserve"> lectures régulières, information sur l’actualité littéraire et éditoriale ; rigueur, dynamisme, goût du contact, sens du service client.</w:t>
      </w:r>
    </w:p>
    <w:p w14:paraId="5ED4E975" w14:textId="77777777" w:rsidR="00105AB1" w:rsidRPr="00105AB1" w:rsidRDefault="00105AB1">
      <w:pPr>
        <w:rPr>
          <w:sz w:val="28"/>
          <w:szCs w:val="28"/>
        </w:rPr>
      </w:pPr>
    </w:p>
    <w:p w14:paraId="4A2DAA8A" w14:textId="4ACB9463" w:rsidR="00E819D7" w:rsidRDefault="00E819D7">
      <w:pPr>
        <w:rPr>
          <w:sz w:val="28"/>
          <w:szCs w:val="28"/>
        </w:rPr>
      </w:pPr>
      <w:r w:rsidRPr="00105AB1">
        <w:rPr>
          <w:b/>
          <w:bCs/>
          <w:sz w:val="28"/>
          <w:szCs w:val="28"/>
        </w:rPr>
        <w:t>Formation minimum</w:t>
      </w:r>
      <w:r w:rsidRPr="00105AB1">
        <w:rPr>
          <w:sz w:val="28"/>
          <w:szCs w:val="28"/>
        </w:rPr>
        <w:t> : BAC. Formation de libraire ou expérience en librairie bienvenue.</w:t>
      </w:r>
    </w:p>
    <w:p w14:paraId="76D66A7F" w14:textId="77777777" w:rsidR="00105AB1" w:rsidRPr="00105AB1" w:rsidRDefault="00105AB1">
      <w:pPr>
        <w:rPr>
          <w:sz w:val="28"/>
          <w:szCs w:val="28"/>
        </w:rPr>
      </w:pPr>
    </w:p>
    <w:p w14:paraId="4341AD84" w14:textId="32A3DFB8" w:rsidR="00B21F53" w:rsidRDefault="00B21F53">
      <w:pPr>
        <w:rPr>
          <w:sz w:val="28"/>
          <w:szCs w:val="28"/>
        </w:rPr>
      </w:pPr>
      <w:r w:rsidRPr="00105AB1">
        <w:rPr>
          <w:b/>
          <w:bCs/>
          <w:sz w:val="28"/>
          <w:szCs w:val="28"/>
        </w:rPr>
        <w:t>Salaire</w:t>
      </w:r>
      <w:r w:rsidRPr="00105AB1">
        <w:rPr>
          <w:sz w:val="28"/>
          <w:szCs w:val="28"/>
        </w:rPr>
        <w:t xml:space="preserve"> : </w:t>
      </w:r>
      <w:r w:rsidR="00A3469A" w:rsidRPr="00105AB1">
        <w:rPr>
          <w:sz w:val="28"/>
          <w:szCs w:val="28"/>
        </w:rPr>
        <w:t>selon la grille salariale de la convention collective de la librairie.</w:t>
      </w:r>
    </w:p>
    <w:p w14:paraId="6565D5EC" w14:textId="77777777" w:rsidR="00105AB1" w:rsidRPr="00105AB1" w:rsidRDefault="00105AB1">
      <w:pPr>
        <w:rPr>
          <w:sz w:val="28"/>
          <w:szCs w:val="28"/>
        </w:rPr>
      </w:pPr>
    </w:p>
    <w:p w14:paraId="562AE9DA" w14:textId="77777777" w:rsidR="00A3469A" w:rsidRPr="00A3469A" w:rsidRDefault="00A3469A">
      <w:pPr>
        <w:rPr>
          <w:sz w:val="6"/>
          <w:szCs w:val="6"/>
        </w:rPr>
      </w:pPr>
    </w:p>
    <w:p w14:paraId="52E5496E" w14:textId="7874358B" w:rsidR="00E819D7" w:rsidRDefault="00E819D7" w:rsidP="009A1B1C">
      <w:pPr>
        <w:jc w:val="center"/>
        <w:rPr>
          <w:b/>
          <w:bCs/>
          <w:sz w:val="28"/>
          <w:szCs w:val="28"/>
        </w:rPr>
      </w:pPr>
      <w:r w:rsidRPr="009A1B1C">
        <w:rPr>
          <w:sz w:val="28"/>
          <w:szCs w:val="28"/>
        </w:rPr>
        <w:t xml:space="preserve">Envoyer CV et lettre de motivation à </w:t>
      </w:r>
      <w:hyperlink r:id="rId5" w:history="1">
        <w:r w:rsidR="00A3469A" w:rsidRPr="00C86E22">
          <w:rPr>
            <w:rStyle w:val="Lienhypertexte"/>
            <w:b/>
            <w:bCs/>
            <w:sz w:val="28"/>
            <w:szCs w:val="28"/>
          </w:rPr>
          <w:t>contact@lencreduguiers.fr</w:t>
        </w:r>
      </w:hyperlink>
    </w:p>
    <w:sectPr w:rsidR="00E819D7" w:rsidSect="009A1B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9D7"/>
    <w:rsid w:val="00105AB1"/>
    <w:rsid w:val="00306D6F"/>
    <w:rsid w:val="00407E49"/>
    <w:rsid w:val="004126E1"/>
    <w:rsid w:val="0061296D"/>
    <w:rsid w:val="00660830"/>
    <w:rsid w:val="00702B0E"/>
    <w:rsid w:val="009A1B1C"/>
    <w:rsid w:val="00A3469A"/>
    <w:rsid w:val="00B21F53"/>
    <w:rsid w:val="00C21A0C"/>
    <w:rsid w:val="00D174EB"/>
    <w:rsid w:val="00E819D7"/>
    <w:rsid w:val="00F10423"/>
    <w:rsid w:val="00F31930"/>
    <w:rsid w:val="00FD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D4562"/>
  <w15:chartTrackingRefBased/>
  <w15:docId w15:val="{A76E90A9-3E2E-48FC-8FEF-07BD8D8B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819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81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819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819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819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819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819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819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819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819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819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819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819D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819D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819D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819D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819D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819D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819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81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819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819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819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819D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819D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819D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819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819D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819D7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A1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3469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346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tact@lencreduguiers.f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Frédérique Abello</dc:creator>
  <cp:keywords/>
  <dc:description/>
  <cp:lastModifiedBy>Frédérique Abello</cp:lastModifiedBy>
  <cp:revision>2</cp:revision>
  <cp:lastPrinted>2026-09-29T07:32:00Z</cp:lastPrinted>
  <dcterms:created xsi:type="dcterms:W3CDTF">2026-10-02T04:52:00Z</dcterms:created>
  <dcterms:modified xsi:type="dcterms:W3CDTF">2026-10-02T04:52:00Z</dcterms:modified>
</cp:coreProperties>
</file>