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2ABE" w14:textId="77777777" w:rsidR="00E726B2" w:rsidRDefault="00E726B2" w:rsidP="00E726B2"/>
    <w:p w14:paraId="66B1A67F" w14:textId="53298B15" w:rsidR="00E726B2" w:rsidRPr="00EE45E3" w:rsidRDefault="00EE45E3" w:rsidP="00E726B2">
      <w:pPr>
        <w:rPr>
          <w:b/>
          <w:bCs/>
          <w:u w:val="single"/>
        </w:rPr>
      </w:pPr>
      <w:r w:rsidRPr="00EE45E3">
        <w:rPr>
          <w:b/>
          <w:bCs/>
          <w:u w:val="single"/>
        </w:rPr>
        <w:t>DETAILS DE L'OFFRE</w:t>
      </w:r>
    </w:p>
    <w:p w14:paraId="08A3372D" w14:textId="552AFD94" w:rsidR="00EE45E3" w:rsidRPr="00E50AFF" w:rsidRDefault="00EE45E3" w:rsidP="00EE45E3">
      <w:pPr>
        <w:rPr>
          <w:b/>
          <w:bCs/>
        </w:rPr>
      </w:pPr>
      <w:r>
        <w:t xml:space="preserve">Poste à pourvoir </w:t>
      </w:r>
      <w:r w:rsidR="00E50AFF">
        <w:t xml:space="preserve">au </w:t>
      </w:r>
      <w:r w:rsidR="00E50AFF" w:rsidRPr="00E50AFF">
        <w:rPr>
          <w:b/>
          <w:bCs/>
        </w:rPr>
        <w:t xml:space="preserve">01 </w:t>
      </w:r>
      <w:r w:rsidR="00890FB8">
        <w:rPr>
          <w:b/>
          <w:bCs/>
        </w:rPr>
        <w:t>mai</w:t>
      </w:r>
      <w:r w:rsidR="009D762D">
        <w:rPr>
          <w:b/>
          <w:bCs/>
        </w:rPr>
        <w:t xml:space="preserve"> </w:t>
      </w:r>
      <w:r w:rsidR="00E50AFF" w:rsidRPr="00E50AFF">
        <w:rPr>
          <w:b/>
          <w:bCs/>
        </w:rPr>
        <w:t>2026</w:t>
      </w:r>
      <w:r>
        <w:t xml:space="preserve"> -Date limite de candidature :  </w:t>
      </w:r>
      <w:r w:rsidR="00890FB8">
        <w:rPr>
          <w:b/>
          <w:bCs/>
        </w:rPr>
        <w:t>2 mars 2026</w:t>
      </w:r>
    </w:p>
    <w:p w14:paraId="788866C7" w14:textId="5DC1DE10" w:rsidR="00EE45E3" w:rsidRDefault="00EE45E3" w:rsidP="00EE45E3">
      <w:r>
        <w:t xml:space="preserve">Type d'emploi : Emploi permanent - vacant </w:t>
      </w:r>
      <w:r w:rsidR="009D762D">
        <w:t>à la suite d’un</w:t>
      </w:r>
      <w:r w:rsidR="00AA41E2">
        <w:t xml:space="preserve"> départ à la retraite </w:t>
      </w:r>
      <w:r>
        <w:t xml:space="preserve"> </w:t>
      </w:r>
    </w:p>
    <w:p w14:paraId="484D3AD7" w14:textId="77777777" w:rsidR="00E726B2" w:rsidRDefault="00E726B2" w:rsidP="00E726B2">
      <w:r>
        <w:t>Famille de métiers : Culture &gt; Lecture publique et documentation</w:t>
      </w:r>
    </w:p>
    <w:p w14:paraId="55D728BD" w14:textId="7B5988BB" w:rsidR="00E726B2" w:rsidRDefault="00E726B2" w:rsidP="00E726B2">
      <w:r>
        <w:t xml:space="preserve">Grade(s) recherché(s) : cadre d’emploi des </w:t>
      </w:r>
      <w:r w:rsidR="00160637">
        <w:t>A</w:t>
      </w:r>
      <w:r>
        <w:t>ssistants de conservation du patrimoine</w:t>
      </w:r>
      <w:r w:rsidR="00160637">
        <w:t xml:space="preserve"> </w:t>
      </w:r>
      <w:r w:rsidR="00590EB9">
        <w:t xml:space="preserve">et des bibliothèques </w:t>
      </w:r>
      <w:r w:rsidR="00160637">
        <w:t>ou Assistants de conservation principaux d</w:t>
      </w:r>
      <w:r w:rsidR="00590EB9">
        <w:t>u patrimoine et des bibliothèques</w:t>
      </w:r>
    </w:p>
    <w:p w14:paraId="13E4DCE3" w14:textId="11075FA2" w:rsidR="00E726B2" w:rsidRDefault="00E726B2" w:rsidP="00E726B2">
      <w:r>
        <w:t xml:space="preserve">Métier(s) :  Responsable de médiathèque </w:t>
      </w:r>
    </w:p>
    <w:p w14:paraId="2F5BB044" w14:textId="4FEF93FE" w:rsidR="00E726B2" w:rsidRDefault="00E726B2" w:rsidP="00741863">
      <w:pPr>
        <w:jc w:val="both"/>
      </w:pPr>
      <w:r>
        <w:t>Ouvert aux contractuels : Oui, à titre dérogatoire par rapport aux candidatures de fonctionnaires (Art. L332-8 disposition 2 du code général de la fonction publique). Un contractuel peut être recruté sur ce poste si aucune candidature d'un fonctionnaire ne convient, et si les besoins des services et la nature des fonctions le justifient. Le contrat proposé ne peut excéder trois ans, renouvelable dans la limite d'une durée maximale de six ans.</w:t>
      </w:r>
    </w:p>
    <w:p w14:paraId="501603CF" w14:textId="68189C5F" w:rsidR="00741863" w:rsidRDefault="00741863" w:rsidP="00741863">
      <w:pPr>
        <w:jc w:val="both"/>
      </w:pPr>
      <w:r>
        <w:t>Travailleurs handicapés : conformément au principe d'égalité d'accès à l'emploi public, cet emploi est ouvert à tous les candidats remplissant les conditions statutaires requises, définies par le code général de la fonction publique. À titre dérogatoire, les candidats bénéficiant d'une reconnaissance de qualité de travailleur handicapé peuvent accéder à cet emploi par voie contractuelle.</w:t>
      </w:r>
    </w:p>
    <w:p w14:paraId="71EA2E7F" w14:textId="77777777" w:rsidR="00015EB0" w:rsidRDefault="00015EB0" w:rsidP="00EF5D05">
      <w:pPr>
        <w:jc w:val="both"/>
        <w:rPr>
          <w:sz w:val="24"/>
          <w:szCs w:val="24"/>
        </w:rPr>
      </w:pPr>
    </w:p>
    <w:p w14:paraId="5E84588E" w14:textId="2E57D4A6" w:rsidR="00015EB0" w:rsidRDefault="00015EB0" w:rsidP="00EF5D05">
      <w:pPr>
        <w:jc w:val="both"/>
        <w:rPr>
          <w:sz w:val="24"/>
          <w:szCs w:val="24"/>
        </w:rPr>
      </w:pPr>
      <w:r>
        <w:rPr>
          <w:sz w:val="24"/>
          <w:szCs w:val="24"/>
        </w:rPr>
        <w:t>-------------</w:t>
      </w:r>
    </w:p>
    <w:p w14:paraId="0F9040DD" w14:textId="087AEA49" w:rsidR="00EF5D05" w:rsidRPr="00EF5D05" w:rsidRDefault="00EF5D05" w:rsidP="00EF5D05">
      <w:pPr>
        <w:jc w:val="both"/>
      </w:pPr>
      <w:r w:rsidRPr="00EF5D05">
        <w:t>La ville de Nantua (3600 habitants), Sous-Préfecture de l’Ain, labelisée « Petites Villes de Demain », appartient au territoire du Haut Bugey. Elle est située au bord d’un magnifique lac, classé site naturel, et est entourée de majestueuses falaises</w:t>
      </w:r>
      <w:r w:rsidR="006217ED">
        <w:t xml:space="preserve"> de calcaire. </w:t>
      </w:r>
    </w:p>
    <w:p w14:paraId="66094224" w14:textId="756C9F2D" w:rsidR="00946237" w:rsidRDefault="00EF5D05" w:rsidP="00EF5D05">
      <w:pPr>
        <w:jc w:val="both"/>
      </w:pPr>
      <w:r w:rsidRPr="00EF5D05">
        <w:t>Idéalement située à 1h de Lyon et de Genève</w:t>
      </w:r>
      <w:r w:rsidR="001953EF">
        <w:t xml:space="preserve"> et à seulement 20 minutes de la ville d’Oyonnax</w:t>
      </w:r>
      <w:r w:rsidR="00015EB0">
        <w:t>,</w:t>
      </w:r>
      <w:r w:rsidRPr="00EF5D05">
        <w:t xml:space="preserve"> à proximité de l’A40 et d’une halte ferroviaire TGV, Nantua </w:t>
      </w:r>
      <w:r w:rsidR="001953EF">
        <w:t xml:space="preserve">offre un cadre de vie de grande qualité : un environnement idéal pour les amateurs de nature et de randonnée et/ou de ski, </w:t>
      </w:r>
      <w:r w:rsidR="001953EF" w:rsidRPr="00EF5D05">
        <w:t>de nombreux équipements publics</w:t>
      </w:r>
      <w:r w:rsidR="001953EF">
        <w:t xml:space="preserve"> ou privés (crèche, écoles, collège, lycée, espace de vie sociale, cinéma, salle de spectacle…), une vie associative diversifiée, des prix de logement abordables</w:t>
      </w:r>
      <w:r w:rsidR="00946237">
        <w:t>, divers restaurants ou lieux de loisirs à proximité</w:t>
      </w:r>
      <w:r w:rsidR="001953EF">
        <w:t xml:space="preserve">… </w:t>
      </w:r>
    </w:p>
    <w:p w14:paraId="0C0C90C0" w14:textId="63110111" w:rsidR="00EF5D05" w:rsidRPr="00EF5D05" w:rsidRDefault="00015EB0" w:rsidP="00EF5D05">
      <w:pPr>
        <w:jc w:val="both"/>
      </w:pPr>
      <w:r>
        <w:t xml:space="preserve">Par ailleurs, </w:t>
      </w:r>
      <w:r w:rsidR="001953EF">
        <w:t>Nantua</w:t>
      </w:r>
      <w:r w:rsidR="00946237">
        <w:t xml:space="preserve"> </w:t>
      </w:r>
      <w:r w:rsidR="00946237" w:rsidRPr="00EF5D05">
        <w:t>figur</w:t>
      </w:r>
      <w:r w:rsidR="00946237">
        <w:t>ant</w:t>
      </w:r>
      <w:r w:rsidR="00946237" w:rsidRPr="00EF5D05">
        <w:t xml:space="preserve"> parmi les « Plus </w:t>
      </w:r>
      <w:r w:rsidR="00946237">
        <w:t>b</w:t>
      </w:r>
      <w:r w:rsidR="00946237" w:rsidRPr="00EF5D05">
        <w:t>eaux détours de France »</w:t>
      </w:r>
      <w:r w:rsidR="00946237">
        <w:t xml:space="preserve"> depuis 2023 pour son patrimoine culturel et naturel, </w:t>
      </w:r>
      <w:r>
        <w:t>l’</w:t>
      </w:r>
      <w:r w:rsidR="00946237">
        <w:t xml:space="preserve">attractivité touristique </w:t>
      </w:r>
      <w:r>
        <w:t>y est grandissante</w:t>
      </w:r>
      <w:r w:rsidR="00946237">
        <w:t xml:space="preserve">. </w:t>
      </w:r>
      <w:r w:rsidR="00EF5D05" w:rsidRPr="00EF5D05">
        <w:t xml:space="preserve"> </w:t>
      </w:r>
    </w:p>
    <w:p w14:paraId="5207D246" w14:textId="645676B8" w:rsidR="00015EB0" w:rsidRDefault="00946237" w:rsidP="00E726B2">
      <w:r w:rsidRPr="003517E4">
        <w:t>Parmi les équipements publics phares de la commune figure la médiathèque municipale : une médiathèque de 275 m2</w:t>
      </w:r>
      <w:r>
        <w:t xml:space="preserve">, ouverte plus de 20h par semaine, animée par une équipe de 3 personnes (responsable et deux salariées) et dotée d’un budget </w:t>
      </w:r>
      <w:r w:rsidR="00D627B9">
        <w:t xml:space="preserve">de fonctionnement </w:t>
      </w:r>
      <w:r>
        <w:t>d</w:t>
      </w:r>
      <w:r w:rsidR="00D627B9">
        <w:t>e plus de 20 000</w:t>
      </w:r>
      <w:r w:rsidR="009D762D">
        <w:t>€ (</w:t>
      </w:r>
      <w:r w:rsidR="00D627B9">
        <w:t>hors masse salariale). Rayonnante su</w:t>
      </w:r>
      <w:r w:rsidRPr="003517E4">
        <w:t>r son bassin de vie</w:t>
      </w:r>
      <w:r w:rsidR="00D627B9">
        <w:t xml:space="preserve">, elle totalisait plus de 700 emprunteurs actifs en 2024. </w:t>
      </w:r>
    </w:p>
    <w:p w14:paraId="330DC709" w14:textId="111AAA90" w:rsidR="00A67906" w:rsidRDefault="00D627B9" w:rsidP="00E726B2">
      <w:r>
        <w:t xml:space="preserve">Devenez responsable de cette médiathèque : alors que s’ouvrira un nouveau mandat municipal en 2026, </w:t>
      </w:r>
      <w:r w:rsidR="00BA2B55">
        <w:t xml:space="preserve">c’est </w:t>
      </w:r>
      <w:r>
        <w:t>l’opportunité</w:t>
      </w:r>
      <w:r w:rsidR="00BA2B55">
        <w:t xml:space="preserve"> idéale</w:t>
      </w:r>
      <w:r>
        <w:t xml:space="preserve"> pour </w:t>
      </w:r>
      <w:r w:rsidR="00BA2B55">
        <w:t xml:space="preserve">faire un état des lieux des forces et axes d’amélioration de la </w:t>
      </w:r>
      <w:r w:rsidR="00BA2B55">
        <w:lastRenderedPageBreak/>
        <w:t>bibliothèque</w:t>
      </w:r>
      <w:r w:rsidR="00A158A9">
        <w:t xml:space="preserve"> et</w:t>
      </w:r>
      <w:r w:rsidR="00BA2B55">
        <w:t xml:space="preserve"> proposer aux élus un projet renouvelé pour la médiat</w:t>
      </w:r>
      <w:r>
        <w:t>hèque</w:t>
      </w:r>
      <w:r w:rsidR="00A158A9">
        <w:t>, en phase avec les attentes des habitants, les évolutions des médiathèques (médiathèque troisième lieu notamment) et les priorités du mandat.</w:t>
      </w:r>
    </w:p>
    <w:p w14:paraId="78B6A348" w14:textId="77777777" w:rsidR="00D627B9" w:rsidRPr="003517E4" w:rsidRDefault="00D627B9" w:rsidP="00E726B2"/>
    <w:p w14:paraId="0C3A3B97" w14:textId="22C61678" w:rsidR="00E726B2" w:rsidRPr="008D1F31" w:rsidRDefault="00A67906" w:rsidP="00E726B2">
      <w:pPr>
        <w:rPr>
          <w:b/>
          <w:bCs/>
          <w:u w:val="single"/>
        </w:rPr>
      </w:pPr>
      <w:r w:rsidRPr="008D1F31">
        <w:rPr>
          <w:b/>
          <w:bCs/>
          <w:u w:val="single"/>
        </w:rPr>
        <w:t xml:space="preserve">DESCRIPTIF </w:t>
      </w:r>
      <w:r w:rsidR="00A158A9">
        <w:rPr>
          <w:b/>
          <w:bCs/>
          <w:u w:val="single"/>
        </w:rPr>
        <w:t>DU POSTE</w:t>
      </w:r>
      <w:r w:rsidRPr="008D1F31">
        <w:rPr>
          <w:b/>
          <w:bCs/>
          <w:u w:val="single"/>
        </w:rPr>
        <w:t xml:space="preserve"> :</w:t>
      </w:r>
    </w:p>
    <w:p w14:paraId="550F9E9F" w14:textId="67F05C99" w:rsidR="00E726B2" w:rsidRDefault="00E726B2" w:rsidP="008D1F31">
      <w:pPr>
        <w:jc w:val="both"/>
      </w:pPr>
      <w:r>
        <w:t xml:space="preserve">Sous l'autorité directe de la directrice </w:t>
      </w:r>
      <w:r w:rsidR="00015EB0">
        <w:t xml:space="preserve">générale </w:t>
      </w:r>
      <w:r>
        <w:t xml:space="preserve">des services de la commune </w:t>
      </w:r>
      <w:r w:rsidR="008D1F31">
        <w:t>et en lien avec l’Adjoint en charge de la culture et les membres de la commission culturelle</w:t>
      </w:r>
      <w:r w:rsidR="00A158A9">
        <w:t>, vos missions principales seront les suivantes</w:t>
      </w:r>
      <w:r w:rsidR="008D1F31">
        <w:t xml:space="preserve"> : </w:t>
      </w:r>
    </w:p>
    <w:p w14:paraId="4F367934" w14:textId="77777777" w:rsidR="00A158A9" w:rsidRDefault="00A158A9" w:rsidP="008D1F31">
      <w:pPr>
        <w:jc w:val="both"/>
      </w:pPr>
    </w:p>
    <w:p w14:paraId="1B55807C" w14:textId="14FF135C" w:rsidR="00A158A9" w:rsidRPr="00E71A0B" w:rsidRDefault="00A158A9" w:rsidP="00A158A9">
      <w:pPr>
        <w:pStyle w:val="Paragraphedeliste"/>
        <w:numPr>
          <w:ilvl w:val="0"/>
          <w:numId w:val="2"/>
        </w:numPr>
        <w:spacing w:after="0" w:line="240" w:lineRule="auto"/>
        <w:jc w:val="both"/>
        <w:rPr>
          <w:rStyle w:val="FontStyle48"/>
          <w:rFonts w:asciiTheme="minorHAnsi" w:eastAsia="Times New Roman" w:hAnsiTheme="minorHAnsi" w:cstheme="minorHAnsi"/>
          <w:sz w:val="22"/>
          <w:szCs w:val="22"/>
          <w:u w:val="single"/>
          <w:lang w:eastAsia="fr-FR"/>
        </w:rPr>
      </w:pPr>
      <w:r>
        <w:rPr>
          <w:rStyle w:val="FontStyle48"/>
          <w:rFonts w:asciiTheme="minorHAnsi" w:eastAsia="Times New Roman" w:hAnsiTheme="minorHAnsi" w:cstheme="minorHAnsi"/>
          <w:sz w:val="22"/>
          <w:szCs w:val="22"/>
          <w:u w:val="single"/>
          <w:lang w:eastAsia="fr-FR"/>
        </w:rPr>
        <w:t xml:space="preserve">Mission 1 : </w:t>
      </w:r>
      <w:r w:rsidRPr="00E71A0B">
        <w:rPr>
          <w:rStyle w:val="FontStyle48"/>
          <w:rFonts w:asciiTheme="minorHAnsi" w:eastAsia="Times New Roman" w:hAnsiTheme="minorHAnsi" w:cstheme="minorHAnsi"/>
          <w:sz w:val="22"/>
          <w:szCs w:val="22"/>
          <w:u w:val="single"/>
          <w:lang w:eastAsia="fr-FR"/>
        </w:rPr>
        <w:t xml:space="preserve">Animer et fédérer l’équipe </w:t>
      </w:r>
      <w:r>
        <w:rPr>
          <w:rStyle w:val="FontStyle48"/>
          <w:rFonts w:asciiTheme="minorHAnsi" w:eastAsia="Times New Roman" w:hAnsiTheme="minorHAnsi" w:cstheme="minorHAnsi"/>
          <w:sz w:val="22"/>
          <w:szCs w:val="22"/>
          <w:u w:val="single"/>
          <w:lang w:eastAsia="fr-FR"/>
        </w:rPr>
        <w:t xml:space="preserve">(salariées voire </w:t>
      </w:r>
      <w:r w:rsidRPr="00E71A0B">
        <w:rPr>
          <w:rStyle w:val="FontStyle48"/>
          <w:rFonts w:asciiTheme="minorHAnsi" w:eastAsia="Times New Roman" w:hAnsiTheme="minorHAnsi" w:cstheme="minorHAnsi"/>
          <w:sz w:val="22"/>
          <w:szCs w:val="22"/>
          <w:u w:val="single"/>
          <w:lang w:eastAsia="fr-FR"/>
        </w:rPr>
        <w:t>bénévoles</w:t>
      </w:r>
      <w:r>
        <w:rPr>
          <w:rStyle w:val="FontStyle48"/>
          <w:rFonts w:asciiTheme="minorHAnsi" w:eastAsia="Times New Roman" w:hAnsiTheme="minorHAnsi" w:cstheme="minorHAnsi"/>
          <w:sz w:val="22"/>
          <w:szCs w:val="22"/>
          <w:u w:val="single"/>
          <w:lang w:eastAsia="fr-FR"/>
        </w:rPr>
        <w:t>)</w:t>
      </w:r>
      <w:r w:rsidRPr="00E71A0B">
        <w:rPr>
          <w:rStyle w:val="FontStyle48"/>
          <w:rFonts w:asciiTheme="minorHAnsi" w:eastAsia="Times New Roman" w:hAnsiTheme="minorHAnsi" w:cstheme="minorHAnsi"/>
          <w:sz w:val="22"/>
          <w:szCs w:val="22"/>
          <w:u w:val="single"/>
          <w:lang w:eastAsia="fr-FR"/>
        </w:rPr>
        <w:t xml:space="preserve"> autour du projet de service</w:t>
      </w:r>
    </w:p>
    <w:p w14:paraId="3A2EE479" w14:textId="77777777" w:rsidR="00A158A9" w:rsidRPr="002D2812" w:rsidRDefault="00A158A9" w:rsidP="00A158A9">
      <w:pPr>
        <w:spacing w:after="0" w:line="240" w:lineRule="auto"/>
        <w:ind w:left="720"/>
        <w:jc w:val="both"/>
        <w:rPr>
          <w:rStyle w:val="FontStyle48"/>
          <w:rFonts w:asciiTheme="minorHAnsi" w:eastAsia="Times New Roman" w:hAnsiTheme="minorHAnsi" w:cstheme="minorHAnsi"/>
          <w:b w:val="0"/>
          <w:bCs w:val="0"/>
          <w:sz w:val="22"/>
          <w:szCs w:val="22"/>
          <w:lang w:eastAsia="fr-FR"/>
        </w:rPr>
      </w:pPr>
    </w:p>
    <w:p w14:paraId="33FFBE1D" w14:textId="7E5E4D83" w:rsidR="00A158A9" w:rsidRDefault="00A158A9" w:rsidP="00A158A9">
      <w:pPr>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Encadrer l’éq</w:t>
      </w:r>
      <w:r w:rsidR="00B34ED5">
        <w:rPr>
          <w:rStyle w:val="FontStyle48"/>
          <w:rFonts w:asciiTheme="minorHAnsi" w:eastAsia="Times New Roman" w:hAnsiTheme="minorHAnsi" w:cstheme="minorHAnsi"/>
          <w:b w:val="0"/>
          <w:bCs w:val="0"/>
          <w:sz w:val="22"/>
          <w:szCs w:val="22"/>
          <w:lang w:eastAsia="fr-FR"/>
        </w:rPr>
        <w:t>uipe salariée : conduire les réunions de service et en assurer le suivi, répartir la charge de travail entre les salariées pour le bon fonctionnement du service, accompagner leur évolution professionnelle et veiller à la qualité de leurs conditions de travail, conduire leurs entretiens professionnels</w:t>
      </w:r>
      <w:r w:rsidR="00EF1633">
        <w:rPr>
          <w:rStyle w:val="FontStyle48"/>
          <w:rFonts w:asciiTheme="minorHAnsi" w:eastAsia="Times New Roman" w:hAnsiTheme="minorHAnsi" w:cstheme="minorHAnsi"/>
          <w:b w:val="0"/>
          <w:bCs w:val="0"/>
          <w:sz w:val="22"/>
          <w:szCs w:val="22"/>
          <w:lang w:eastAsia="fr-FR"/>
        </w:rPr>
        <w:t>, mettre à jour leur fiche de poste</w:t>
      </w:r>
      <w:r w:rsidR="00B34ED5">
        <w:rPr>
          <w:rStyle w:val="FontStyle48"/>
          <w:rFonts w:asciiTheme="minorHAnsi" w:eastAsia="Times New Roman" w:hAnsiTheme="minorHAnsi" w:cstheme="minorHAnsi"/>
          <w:b w:val="0"/>
          <w:bCs w:val="0"/>
          <w:sz w:val="22"/>
          <w:szCs w:val="22"/>
          <w:lang w:eastAsia="fr-FR"/>
        </w:rPr>
        <w:t>…</w:t>
      </w:r>
    </w:p>
    <w:p w14:paraId="0690F44D" w14:textId="77777777" w:rsidR="00EF1633" w:rsidRDefault="00EF1633" w:rsidP="00A158A9">
      <w:pPr>
        <w:spacing w:after="0" w:line="240" w:lineRule="auto"/>
        <w:jc w:val="both"/>
        <w:rPr>
          <w:rStyle w:val="FontStyle48"/>
          <w:rFonts w:asciiTheme="minorHAnsi" w:eastAsia="Times New Roman" w:hAnsiTheme="minorHAnsi" w:cstheme="minorHAnsi"/>
          <w:b w:val="0"/>
          <w:bCs w:val="0"/>
          <w:sz w:val="22"/>
          <w:szCs w:val="22"/>
          <w:lang w:eastAsia="fr-FR"/>
        </w:rPr>
      </w:pPr>
    </w:p>
    <w:p w14:paraId="400FDC4D" w14:textId="050FA95E" w:rsidR="00B34ED5" w:rsidRDefault="00B34ED5" w:rsidP="00A158A9">
      <w:pPr>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 xml:space="preserve">Etudier l’opportunité d’intégrer des bénévoles au fonctionnement de la bibliothèque ; en cas de validation, organiser le recrutement de bénévoles et leur bonne participation au fonctionnement du service </w:t>
      </w:r>
      <w:r w:rsidR="00C43999">
        <w:rPr>
          <w:rStyle w:val="FontStyle48"/>
          <w:rFonts w:asciiTheme="minorHAnsi" w:eastAsia="Times New Roman" w:hAnsiTheme="minorHAnsi" w:cstheme="minorHAnsi"/>
          <w:b w:val="0"/>
          <w:bCs w:val="0"/>
          <w:sz w:val="22"/>
          <w:szCs w:val="22"/>
          <w:lang w:eastAsia="fr-FR"/>
        </w:rPr>
        <w:t xml:space="preserve">en complémentarité </w:t>
      </w:r>
      <w:r>
        <w:rPr>
          <w:rStyle w:val="FontStyle48"/>
          <w:rFonts w:asciiTheme="minorHAnsi" w:eastAsia="Times New Roman" w:hAnsiTheme="minorHAnsi" w:cstheme="minorHAnsi"/>
          <w:b w:val="0"/>
          <w:bCs w:val="0"/>
          <w:sz w:val="22"/>
          <w:szCs w:val="22"/>
          <w:lang w:eastAsia="fr-FR"/>
        </w:rPr>
        <w:t>avec les salariées</w:t>
      </w:r>
    </w:p>
    <w:p w14:paraId="2EFA55D7" w14:textId="77777777" w:rsidR="00EF1633" w:rsidRPr="003B03F3" w:rsidRDefault="00EF1633" w:rsidP="00A158A9">
      <w:pPr>
        <w:spacing w:after="0" w:line="240" w:lineRule="auto"/>
        <w:jc w:val="both"/>
        <w:rPr>
          <w:rStyle w:val="FontStyle48"/>
          <w:rFonts w:asciiTheme="minorHAnsi" w:eastAsia="Times New Roman" w:hAnsiTheme="minorHAnsi" w:cstheme="minorHAnsi"/>
          <w:b w:val="0"/>
          <w:bCs w:val="0"/>
          <w:sz w:val="22"/>
          <w:szCs w:val="22"/>
          <w:lang w:eastAsia="fr-FR"/>
        </w:rPr>
      </w:pPr>
    </w:p>
    <w:p w14:paraId="7F4DBACE" w14:textId="6044834A" w:rsidR="00A158A9" w:rsidRPr="002D2812" w:rsidRDefault="00A158A9" w:rsidP="00A158A9">
      <w:pPr>
        <w:spacing w:after="0" w:line="240" w:lineRule="auto"/>
        <w:jc w:val="both"/>
        <w:rPr>
          <w:rStyle w:val="FontStyle48"/>
          <w:rFonts w:asciiTheme="minorHAnsi" w:eastAsia="Times New Roman" w:hAnsiTheme="minorHAnsi" w:cstheme="minorHAnsi"/>
          <w:b w:val="0"/>
          <w:bCs w:val="0"/>
          <w:sz w:val="22"/>
          <w:szCs w:val="22"/>
          <w:lang w:eastAsia="fr-FR"/>
        </w:rPr>
      </w:pPr>
      <w:r w:rsidRPr="002D2812">
        <w:rPr>
          <w:rStyle w:val="FontStyle48"/>
          <w:rFonts w:asciiTheme="minorHAnsi" w:eastAsia="Times New Roman" w:hAnsiTheme="minorHAnsi" w:cstheme="minorHAnsi"/>
          <w:b w:val="0"/>
          <w:bCs w:val="0"/>
          <w:sz w:val="22"/>
          <w:szCs w:val="22"/>
          <w:lang w:eastAsia="fr-FR"/>
        </w:rPr>
        <w:t>Veiller à l’information régulière</w:t>
      </w:r>
      <w:r w:rsidR="00015EB0">
        <w:rPr>
          <w:rStyle w:val="FontStyle48"/>
          <w:rFonts w:asciiTheme="minorHAnsi" w:eastAsia="Times New Roman" w:hAnsiTheme="minorHAnsi" w:cstheme="minorHAnsi"/>
          <w:b w:val="0"/>
          <w:bCs w:val="0"/>
          <w:sz w:val="22"/>
          <w:szCs w:val="22"/>
          <w:lang w:eastAsia="fr-FR"/>
        </w:rPr>
        <w:t xml:space="preserve"> et</w:t>
      </w:r>
      <w:r w:rsidRPr="002D2812">
        <w:rPr>
          <w:rStyle w:val="FontStyle48"/>
          <w:rFonts w:asciiTheme="minorHAnsi" w:eastAsia="Times New Roman" w:hAnsiTheme="minorHAnsi" w:cstheme="minorHAnsi"/>
          <w:b w:val="0"/>
          <w:bCs w:val="0"/>
          <w:sz w:val="22"/>
          <w:szCs w:val="22"/>
          <w:lang w:eastAsia="fr-FR"/>
        </w:rPr>
        <w:t xml:space="preserve"> à la formation continue de l’équipe</w:t>
      </w:r>
      <w:r w:rsidR="00015EB0">
        <w:rPr>
          <w:rStyle w:val="FontStyle48"/>
          <w:rFonts w:asciiTheme="minorHAnsi" w:eastAsia="Times New Roman" w:hAnsiTheme="minorHAnsi" w:cstheme="minorHAnsi"/>
          <w:b w:val="0"/>
          <w:bCs w:val="0"/>
          <w:sz w:val="22"/>
          <w:szCs w:val="22"/>
          <w:lang w:eastAsia="fr-FR"/>
        </w:rPr>
        <w:t xml:space="preserve"> ainsi qu’</w:t>
      </w:r>
      <w:r w:rsidRPr="002D2812">
        <w:rPr>
          <w:rStyle w:val="FontStyle48"/>
          <w:rFonts w:asciiTheme="minorHAnsi" w:eastAsia="Times New Roman" w:hAnsiTheme="minorHAnsi" w:cstheme="minorHAnsi"/>
          <w:b w:val="0"/>
          <w:bCs w:val="0"/>
          <w:sz w:val="22"/>
          <w:szCs w:val="22"/>
          <w:lang w:eastAsia="fr-FR"/>
        </w:rPr>
        <w:t>au maintien de la dynamique d’équipe</w:t>
      </w:r>
    </w:p>
    <w:p w14:paraId="38125AF3" w14:textId="77777777" w:rsidR="00B34ED5" w:rsidRPr="002D2812" w:rsidRDefault="00B34ED5" w:rsidP="00A158A9">
      <w:pPr>
        <w:spacing w:after="0" w:line="240" w:lineRule="auto"/>
        <w:jc w:val="both"/>
        <w:rPr>
          <w:rStyle w:val="FontStyle48"/>
          <w:rFonts w:asciiTheme="minorHAnsi" w:eastAsia="Times New Roman" w:hAnsiTheme="minorHAnsi" w:cstheme="minorHAnsi"/>
          <w:b w:val="0"/>
          <w:bCs w:val="0"/>
          <w:sz w:val="22"/>
          <w:szCs w:val="22"/>
          <w:lang w:eastAsia="fr-FR"/>
        </w:rPr>
      </w:pPr>
    </w:p>
    <w:p w14:paraId="1671E0D6" w14:textId="77777777" w:rsidR="00A158A9" w:rsidRPr="002D2812" w:rsidRDefault="00A158A9" w:rsidP="00A158A9">
      <w:pPr>
        <w:spacing w:after="0" w:line="240" w:lineRule="auto"/>
        <w:ind w:left="720"/>
        <w:jc w:val="both"/>
        <w:rPr>
          <w:rStyle w:val="FontStyle48"/>
          <w:rFonts w:asciiTheme="minorHAnsi" w:eastAsia="Times New Roman" w:hAnsiTheme="minorHAnsi" w:cstheme="minorHAnsi"/>
          <w:b w:val="0"/>
          <w:bCs w:val="0"/>
          <w:sz w:val="22"/>
          <w:szCs w:val="22"/>
          <w:lang w:eastAsia="fr-FR"/>
        </w:rPr>
      </w:pPr>
      <w:r w:rsidRPr="002D2812">
        <w:rPr>
          <w:rStyle w:val="FontStyle48"/>
          <w:rFonts w:asciiTheme="minorHAnsi" w:eastAsia="Times New Roman" w:hAnsiTheme="minorHAnsi" w:cstheme="minorHAnsi"/>
          <w:b w:val="0"/>
          <w:bCs w:val="0"/>
          <w:sz w:val="22"/>
          <w:szCs w:val="22"/>
          <w:lang w:eastAsia="fr-FR"/>
        </w:rPr>
        <w:t xml:space="preserve"> </w:t>
      </w:r>
    </w:p>
    <w:p w14:paraId="29CB3EEC" w14:textId="085DB21B" w:rsidR="00A158A9" w:rsidRPr="00E71A0B" w:rsidRDefault="00A158A9" w:rsidP="00A158A9">
      <w:pPr>
        <w:pStyle w:val="Paragraphedeliste"/>
        <w:numPr>
          <w:ilvl w:val="0"/>
          <w:numId w:val="1"/>
        </w:numPr>
        <w:autoSpaceDE w:val="0"/>
        <w:autoSpaceDN w:val="0"/>
        <w:adjustRightInd w:val="0"/>
        <w:spacing w:after="0" w:line="240" w:lineRule="auto"/>
        <w:rPr>
          <w:rStyle w:val="FontStyle48"/>
          <w:rFonts w:asciiTheme="minorHAnsi" w:hAnsiTheme="minorHAnsi" w:cstheme="minorHAnsi"/>
          <w:sz w:val="22"/>
          <w:szCs w:val="22"/>
          <w:u w:val="single"/>
        </w:rPr>
      </w:pPr>
      <w:r>
        <w:rPr>
          <w:rStyle w:val="FontStyle48"/>
          <w:rFonts w:asciiTheme="minorHAnsi" w:hAnsiTheme="minorHAnsi" w:cstheme="minorHAnsi"/>
          <w:sz w:val="22"/>
          <w:szCs w:val="22"/>
          <w:u w:val="single"/>
        </w:rPr>
        <w:t>Mission 2 : Proposer</w:t>
      </w:r>
      <w:r w:rsidR="00015EB0">
        <w:rPr>
          <w:rStyle w:val="FontStyle48"/>
          <w:rFonts w:asciiTheme="minorHAnsi" w:hAnsiTheme="minorHAnsi" w:cstheme="minorHAnsi"/>
          <w:sz w:val="22"/>
          <w:szCs w:val="22"/>
          <w:u w:val="single"/>
        </w:rPr>
        <w:t xml:space="preserve"> et</w:t>
      </w:r>
      <w:r>
        <w:rPr>
          <w:rStyle w:val="FontStyle48"/>
          <w:rFonts w:asciiTheme="minorHAnsi" w:hAnsiTheme="minorHAnsi" w:cstheme="minorHAnsi"/>
          <w:sz w:val="22"/>
          <w:szCs w:val="22"/>
          <w:u w:val="single"/>
        </w:rPr>
        <w:t xml:space="preserve"> m</w:t>
      </w:r>
      <w:r w:rsidRPr="00E71A0B">
        <w:rPr>
          <w:rStyle w:val="FontStyle48"/>
          <w:rFonts w:asciiTheme="minorHAnsi" w:hAnsiTheme="minorHAnsi" w:cstheme="minorHAnsi"/>
          <w:sz w:val="22"/>
          <w:szCs w:val="22"/>
          <w:u w:val="single"/>
        </w:rPr>
        <w:t xml:space="preserve">ettre en œuvre le projet culturel, scientifique, éducatif et social de la médiathèque  </w:t>
      </w:r>
    </w:p>
    <w:p w14:paraId="75399AA7" w14:textId="77777777" w:rsidR="00A158A9" w:rsidRDefault="00A158A9" w:rsidP="00A158A9">
      <w:pPr>
        <w:autoSpaceDE w:val="0"/>
        <w:autoSpaceDN w:val="0"/>
        <w:adjustRightInd w:val="0"/>
        <w:spacing w:after="0" w:line="240" w:lineRule="auto"/>
        <w:rPr>
          <w:rFonts w:cstheme="minorHAnsi"/>
          <w:color w:val="000000"/>
        </w:rPr>
      </w:pPr>
    </w:p>
    <w:p w14:paraId="53C79DCF" w14:textId="17754B3B" w:rsidR="00A158A9" w:rsidRDefault="00B34ED5"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Conduire le diagnostic des forces et axes d’amélioration de la médiathèqu</w:t>
      </w:r>
      <w:r w:rsidR="00C43999">
        <w:rPr>
          <w:rStyle w:val="FontStyle48"/>
          <w:rFonts w:asciiTheme="minorHAnsi" w:eastAsia="Times New Roman" w:hAnsiTheme="minorHAnsi" w:cstheme="minorHAnsi"/>
          <w:b w:val="0"/>
          <w:bCs w:val="0"/>
          <w:sz w:val="22"/>
          <w:szCs w:val="22"/>
          <w:lang w:eastAsia="fr-FR"/>
        </w:rPr>
        <w:t>e et</w:t>
      </w:r>
      <w:r>
        <w:rPr>
          <w:rStyle w:val="FontStyle48"/>
          <w:rFonts w:asciiTheme="minorHAnsi" w:eastAsia="Times New Roman" w:hAnsiTheme="minorHAnsi" w:cstheme="minorHAnsi"/>
          <w:b w:val="0"/>
          <w:bCs w:val="0"/>
          <w:sz w:val="22"/>
          <w:szCs w:val="22"/>
          <w:lang w:eastAsia="fr-FR"/>
        </w:rPr>
        <w:t xml:space="preserve"> proposer un projet culturel, scientifique, éducatif et social de la médiathèque puis, selon les validations, en organiser la mise en œuvre </w:t>
      </w:r>
      <w:r w:rsidR="006F2412">
        <w:rPr>
          <w:rStyle w:val="FontStyle48"/>
          <w:rFonts w:asciiTheme="minorHAnsi" w:eastAsia="Times New Roman" w:hAnsiTheme="minorHAnsi" w:cstheme="minorHAnsi"/>
          <w:b w:val="0"/>
          <w:bCs w:val="0"/>
          <w:sz w:val="22"/>
          <w:szCs w:val="22"/>
          <w:lang w:eastAsia="fr-FR"/>
        </w:rPr>
        <w:t>et en rendre compte à la Directrice Générale des Services et aux élus</w:t>
      </w:r>
    </w:p>
    <w:p w14:paraId="2EA2D2AC" w14:textId="77777777" w:rsidR="00B34ED5" w:rsidRPr="002D2812" w:rsidRDefault="00B34ED5"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2BFDFC7F" w14:textId="58024F6E" w:rsidR="00A158A9" w:rsidRDefault="00A158A9" w:rsidP="00A158A9">
      <w:pPr>
        <w:tabs>
          <w:tab w:val="num" w:pos="1788"/>
        </w:tabs>
        <w:spacing w:after="0" w:line="240" w:lineRule="auto"/>
        <w:jc w:val="both"/>
        <w:rPr>
          <w:rStyle w:val="FontStyle48"/>
          <w:rFonts w:asciiTheme="minorHAnsi" w:hAnsiTheme="minorHAnsi" w:cstheme="minorHAnsi"/>
          <w:b w:val="0"/>
          <w:bCs w:val="0"/>
          <w:sz w:val="22"/>
          <w:szCs w:val="22"/>
        </w:rPr>
      </w:pPr>
      <w:r w:rsidRPr="002D2812">
        <w:rPr>
          <w:rStyle w:val="FontStyle48"/>
          <w:rFonts w:asciiTheme="minorHAnsi" w:eastAsia="Times New Roman" w:hAnsiTheme="minorHAnsi" w:cstheme="minorHAnsi"/>
          <w:b w:val="0"/>
          <w:bCs w:val="0"/>
          <w:sz w:val="22"/>
          <w:szCs w:val="22"/>
          <w:lang w:eastAsia="fr-FR"/>
        </w:rPr>
        <w:t xml:space="preserve">Veiller à la qualité de l’accueil et du lieu, participer aux permanences d’accueil </w:t>
      </w:r>
      <w:r>
        <w:rPr>
          <w:rStyle w:val="FontStyle48"/>
          <w:rFonts w:asciiTheme="minorHAnsi" w:eastAsia="Times New Roman" w:hAnsiTheme="minorHAnsi" w:cstheme="minorHAnsi"/>
          <w:b w:val="0"/>
          <w:bCs w:val="0"/>
          <w:sz w:val="22"/>
          <w:szCs w:val="22"/>
          <w:lang w:eastAsia="fr-FR"/>
        </w:rPr>
        <w:t xml:space="preserve">des publics </w:t>
      </w:r>
      <w:r>
        <w:rPr>
          <w:rStyle w:val="FontStyle48"/>
          <w:rFonts w:asciiTheme="minorHAnsi" w:hAnsiTheme="minorHAnsi" w:cstheme="minorHAnsi"/>
          <w:b w:val="0"/>
          <w:bCs w:val="0"/>
          <w:sz w:val="22"/>
          <w:szCs w:val="22"/>
        </w:rPr>
        <w:t>(individuels ou groupes)</w:t>
      </w:r>
    </w:p>
    <w:p w14:paraId="1EC76C5E" w14:textId="77777777" w:rsidR="00015EB0" w:rsidRPr="002D2812" w:rsidRDefault="00015EB0"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49CC5600" w14:textId="6E1FADFA" w:rsidR="00A158A9" w:rsidRDefault="00A158A9"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sidRPr="002D2812">
        <w:rPr>
          <w:rStyle w:val="FontStyle48"/>
          <w:rFonts w:asciiTheme="minorHAnsi" w:eastAsia="Times New Roman" w:hAnsiTheme="minorHAnsi" w:cstheme="minorHAnsi"/>
          <w:b w:val="0"/>
          <w:bCs w:val="0"/>
          <w:sz w:val="22"/>
          <w:szCs w:val="22"/>
          <w:lang w:eastAsia="fr-FR"/>
        </w:rPr>
        <w:t>Définir la politique de services</w:t>
      </w:r>
      <w:r w:rsidR="00015EB0">
        <w:rPr>
          <w:rStyle w:val="FontStyle48"/>
          <w:rFonts w:asciiTheme="minorHAnsi" w:eastAsia="Times New Roman" w:hAnsiTheme="minorHAnsi" w:cstheme="minorHAnsi"/>
          <w:b w:val="0"/>
          <w:bCs w:val="0"/>
          <w:sz w:val="22"/>
          <w:szCs w:val="22"/>
          <w:lang w:eastAsia="fr-FR"/>
        </w:rPr>
        <w:t xml:space="preserve"> (collections, services sur place ou à distance, horaires d’ouverture…)</w:t>
      </w:r>
      <w:r w:rsidRPr="002D2812">
        <w:rPr>
          <w:rStyle w:val="FontStyle48"/>
          <w:rFonts w:asciiTheme="minorHAnsi" w:eastAsia="Times New Roman" w:hAnsiTheme="minorHAnsi" w:cstheme="minorHAnsi"/>
          <w:b w:val="0"/>
          <w:bCs w:val="0"/>
          <w:sz w:val="22"/>
          <w:szCs w:val="22"/>
          <w:lang w:eastAsia="fr-FR"/>
        </w:rPr>
        <w:t>, veiller à la réactivité et à la qualité des services rendus au quotidien ainsi qu’à l</w:t>
      </w:r>
      <w:r w:rsidR="00015EB0">
        <w:rPr>
          <w:rStyle w:val="FontStyle48"/>
          <w:rFonts w:asciiTheme="minorHAnsi" w:eastAsia="Times New Roman" w:hAnsiTheme="minorHAnsi" w:cstheme="minorHAnsi"/>
          <w:b w:val="0"/>
          <w:bCs w:val="0"/>
          <w:sz w:val="22"/>
          <w:szCs w:val="22"/>
          <w:lang w:eastAsia="fr-FR"/>
        </w:rPr>
        <w:t xml:space="preserve">a satisfaction des usagers </w:t>
      </w:r>
    </w:p>
    <w:p w14:paraId="19EAB74C" w14:textId="77777777" w:rsidR="00EF1633" w:rsidRPr="002D2812" w:rsidRDefault="00EF1633"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3F0C0AE0" w14:textId="7C7EBCDB" w:rsidR="00A158A9" w:rsidRDefault="00A158A9"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sidRPr="002D2812">
        <w:rPr>
          <w:rStyle w:val="FontStyle48"/>
          <w:rFonts w:asciiTheme="minorHAnsi" w:eastAsia="Times New Roman" w:hAnsiTheme="minorHAnsi" w:cstheme="minorHAnsi"/>
          <w:b w:val="0"/>
          <w:bCs w:val="0"/>
          <w:sz w:val="22"/>
          <w:szCs w:val="22"/>
          <w:lang w:eastAsia="fr-FR"/>
        </w:rPr>
        <w:t xml:space="preserve">Coordonner la gestion des collections </w:t>
      </w:r>
      <w:r w:rsidR="003844B2">
        <w:rPr>
          <w:rStyle w:val="FontStyle48"/>
          <w:rFonts w:asciiTheme="minorHAnsi" w:eastAsia="Times New Roman" w:hAnsiTheme="minorHAnsi" w:cstheme="minorHAnsi"/>
          <w:b w:val="0"/>
          <w:bCs w:val="0"/>
          <w:sz w:val="22"/>
          <w:szCs w:val="22"/>
          <w:lang w:eastAsia="fr-FR"/>
        </w:rPr>
        <w:t>physiques et numériques par</w:t>
      </w:r>
      <w:r>
        <w:rPr>
          <w:rStyle w:val="FontStyle48"/>
          <w:rFonts w:asciiTheme="minorHAnsi" w:eastAsia="Times New Roman" w:hAnsiTheme="minorHAnsi" w:cstheme="minorHAnsi"/>
          <w:b w:val="0"/>
          <w:bCs w:val="0"/>
          <w:sz w:val="22"/>
          <w:szCs w:val="22"/>
          <w:lang w:eastAsia="fr-FR"/>
        </w:rPr>
        <w:t xml:space="preserve"> l’équipe</w:t>
      </w:r>
      <w:r w:rsidRPr="002D2812">
        <w:rPr>
          <w:rStyle w:val="FontStyle48"/>
          <w:rFonts w:asciiTheme="minorHAnsi" w:eastAsia="Times New Roman" w:hAnsiTheme="minorHAnsi" w:cstheme="minorHAnsi"/>
          <w:b w:val="0"/>
          <w:bCs w:val="0"/>
          <w:sz w:val="22"/>
          <w:szCs w:val="22"/>
          <w:lang w:eastAsia="fr-FR"/>
        </w:rPr>
        <w:t xml:space="preserve"> (organisation des acquisitions, désherbage,</w:t>
      </w:r>
      <w:r>
        <w:rPr>
          <w:rStyle w:val="FontStyle48"/>
          <w:rFonts w:asciiTheme="minorHAnsi" w:eastAsia="Times New Roman" w:hAnsiTheme="minorHAnsi" w:cstheme="minorHAnsi"/>
          <w:b w:val="0"/>
          <w:bCs w:val="0"/>
          <w:sz w:val="22"/>
          <w:szCs w:val="22"/>
          <w:lang w:eastAsia="fr-FR"/>
        </w:rPr>
        <w:t xml:space="preserve"> catalogage,</w:t>
      </w:r>
      <w:r w:rsidRPr="002D2812">
        <w:rPr>
          <w:rStyle w:val="FontStyle48"/>
          <w:rFonts w:asciiTheme="minorHAnsi" w:eastAsia="Times New Roman" w:hAnsiTheme="minorHAnsi" w:cstheme="minorHAnsi"/>
          <w:b w:val="0"/>
          <w:bCs w:val="0"/>
          <w:sz w:val="22"/>
          <w:szCs w:val="22"/>
          <w:lang w:eastAsia="fr-FR"/>
        </w:rPr>
        <w:t xml:space="preserve"> renouvellement des collections départementales en dépôt</w:t>
      </w:r>
      <w:r w:rsidR="00015EB0">
        <w:rPr>
          <w:rStyle w:val="FontStyle48"/>
          <w:rFonts w:asciiTheme="minorHAnsi" w:eastAsia="Times New Roman" w:hAnsiTheme="minorHAnsi" w:cstheme="minorHAnsi"/>
          <w:b w:val="0"/>
          <w:bCs w:val="0"/>
          <w:sz w:val="22"/>
          <w:szCs w:val="22"/>
          <w:lang w:eastAsia="fr-FR"/>
        </w:rPr>
        <w:t>, valorisation des ressources numériques</w:t>
      </w:r>
      <w:r w:rsidRPr="002D2812">
        <w:rPr>
          <w:rStyle w:val="FontStyle48"/>
          <w:rFonts w:asciiTheme="minorHAnsi" w:eastAsia="Times New Roman" w:hAnsiTheme="minorHAnsi" w:cstheme="minorHAnsi"/>
          <w:b w:val="0"/>
          <w:bCs w:val="0"/>
          <w:sz w:val="22"/>
          <w:szCs w:val="22"/>
          <w:lang w:eastAsia="fr-FR"/>
        </w:rPr>
        <w:t>…)</w:t>
      </w:r>
    </w:p>
    <w:p w14:paraId="681FD2E2" w14:textId="77777777" w:rsidR="00EF1633" w:rsidRPr="002D2812" w:rsidRDefault="00EF1633"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4C0A1B26" w14:textId="3CBC5A69" w:rsidR="00A158A9" w:rsidRDefault="00A158A9"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Proposer et mettre en place</w:t>
      </w:r>
      <w:r w:rsidRPr="002D2812">
        <w:rPr>
          <w:rStyle w:val="FontStyle48"/>
          <w:rFonts w:asciiTheme="minorHAnsi" w:eastAsia="Times New Roman" w:hAnsiTheme="minorHAnsi" w:cstheme="minorHAnsi"/>
          <w:b w:val="0"/>
          <w:bCs w:val="0"/>
          <w:sz w:val="22"/>
          <w:szCs w:val="22"/>
          <w:lang w:eastAsia="fr-FR"/>
        </w:rPr>
        <w:t xml:space="preserve"> </w:t>
      </w:r>
      <w:r>
        <w:rPr>
          <w:rStyle w:val="FontStyle48"/>
          <w:rFonts w:asciiTheme="minorHAnsi" w:eastAsia="Times New Roman" w:hAnsiTheme="minorHAnsi" w:cstheme="minorHAnsi"/>
          <w:b w:val="0"/>
          <w:bCs w:val="0"/>
          <w:sz w:val="22"/>
          <w:szCs w:val="22"/>
          <w:lang w:eastAsia="fr-FR"/>
        </w:rPr>
        <w:t xml:space="preserve">un programme </w:t>
      </w:r>
      <w:r w:rsidRPr="002D2812">
        <w:rPr>
          <w:rStyle w:val="FontStyle48"/>
          <w:rFonts w:asciiTheme="minorHAnsi" w:eastAsia="Times New Roman" w:hAnsiTheme="minorHAnsi" w:cstheme="minorHAnsi"/>
          <w:b w:val="0"/>
          <w:bCs w:val="0"/>
          <w:sz w:val="22"/>
          <w:szCs w:val="22"/>
          <w:lang w:eastAsia="fr-FR"/>
        </w:rPr>
        <w:t>d’action culturelle (rencontres, ateliers, projections, lectures, spectacles…) en</w:t>
      </w:r>
      <w:r w:rsidR="00C43999">
        <w:rPr>
          <w:rStyle w:val="FontStyle48"/>
          <w:rFonts w:asciiTheme="minorHAnsi" w:eastAsia="Times New Roman" w:hAnsiTheme="minorHAnsi" w:cstheme="minorHAnsi"/>
          <w:b w:val="0"/>
          <w:bCs w:val="0"/>
          <w:sz w:val="22"/>
          <w:szCs w:val="22"/>
          <w:lang w:eastAsia="fr-FR"/>
        </w:rPr>
        <w:t xml:space="preserve"> collaboration avec les autres services municipaux et les acteurs locaux et en s’appuyant sur les compétences de l’équipe</w:t>
      </w:r>
    </w:p>
    <w:p w14:paraId="0C5A5BBC" w14:textId="77777777" w:rsidR="00EF1633" w:rsidRDefault="00EF1633"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3AC07099" w14:textId="77161CC1" w:rsidR="00A158A9" w:rsidRDefault="00C43999"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 xml:space="preserve">Coordonner et animer les partenariats de la médiathèque avec les structures </w:t>
      </w:r>
      <w:r w:rsidR="003844B2">
        <w:rPr>
          <w:rStyle w:val="FontStyle48"/>
          <w:rFonts w:asciiTheme="minorHAnsi" w:eastAsia="Times New Roman" w:hAnsiTheme="minorHAnsi" w:cstheme="minorHAnsi"/>
          <w:b w:val="0"/>
          <w:bCs w:val="0"/>
          <w:sz w:val="22"/>
          <w:szCs w:val="22"/>
          <w:lang w:eastAsia="fr-FR"/>
        </w:rPr>
        <w:t xml:space="preserve">et projets </w:t>
      </w:r>
      <w:r>
        <w:rPr>
          <w:rStyle w:val="FontStyle48"/>
          <w:rFonts w:asciiTheme="minorHAnsi" w:eastAsia="Times New Roman" w:hAnsiTheme="minorHAnsi" w:cstheme="minorHAnsi"/>
          <w:b w:val="0"/>
          <w:bCs w:val="0"/>
          <w:sz w:val="22"/>
          <w:szCs w:val="22"/>
          <w:lang w:eastAsia="fr-FR"/>
        </w:rPr>
        <w:t>de la commune</w:t>
      </w:r>
      <w:r w:rsidR="00A158A9" w:rsidRPr="002D2812">
        <w:rPr>
          <w:rStyle w:val="FontStyle48"/>
          <w:rFonts w:asciiTheme="minorHAnsi" w:eastAsia="Times New Roman" w:hAnsiTheme="minorHAnsi" w:cstheme="minorHAnsi"/>
          <w:b w:val="0"/>
          <w:bCs w:val="0"/>
          <w:sz w:val="22"/>
          <w:szCs w:val="22"/>
          <w:lang w:eastAsia="fr-FR"/>
        </w:rPr>
        <w:t xml:space="preserve"> (crèche, écoles,</w:t>
      </w:r>
      <w:r>
        <w:rPr>
          <w:rStyle w:val="FontStyle48"/>
          <w:rFonts w:asciiTheme="minorHAnsi" w:eastAsia="Times New Roman" w:hAnsiTheme="minorHAnsi" w:cstheme="minorHAnsi"/>
          <w:b w:val="0"/>
          <w:bCs w:val="0"/>
          <w:sz w:val="22"/>
          <w:szCs w:val="22"/>
          <w:lang w:eastAsia="fr-FR"/>
        </w:rPr>
        <w:t xml:space="preserve"> collège, lycée, EHPAD</w:t>
      </w:r>
      <w:r w:rsidR="003844B2">
        <w:rPr>
          <w:rStyle w:val="FontStyle48"/>
          <w:rFonts w:asciiTheme="minorHAnsi" w:eastAsia="Times New Roman" w:hAnsiTheme="minorHAnsi" w:cstheme="minorHAnsi"/>
          <w:b w:val="0"/>
          <w:bCs w:val="0"/>
          <w:sz w:val="22"/>
          <w:szCs w:val="22"/>
          <w:lang w:eastAsia="fr-FR"/>
        </w:rPr>
        <w:t> ; salon du livre porté par la commission culturelle</w:t>
      </w:r>
      <w:r>
        <w:rPr>
          <w:rStyle w:val="FontStyle48"/>
          <w:rFonts w:asciiTheme="minorHAnsi" w:eastAsia="Times New Roman" w:hAnsiTheme="minorHAnsi" w:cstheme="minorHAnsi"/>
          <w:b w:val="0"/>
          <w:bCs w:val="0"/>
          <w:sz w:val="22"/>
          <w:szCs w:val="22"/>
          <w:lang w:eastAsia="fr-FR"/>
        </w:rPr>
        <w:t>…)</w:t>
      </w:r>
      <w:r w:rsidR="003844B2">
        <w:rPr>
          <w:rStyle w:val="FontStyle48"/>
          <w:rFonts w:asciiTheme="minorHAnsi" w:eastAsia="Times New Roman" w:hAnsiTheme="minorHAnsi" w:cstheme="minorHAnsi"/>
          <w:b w:val="0"/>
          <w:bCs w:val="0"/>
          <w:sz w:val="22"/>
          <w:szCs w:val="22"/>
          <w:lang w:eastAsia="fr-FR"/>
        </w:rPr>
        <w:t>, élaborer les plannings d’accueils de classe et proposer des animation</w:t>
      </w:r>
      <w:r w:rsidR="00A158A9" w:rsidRPr="002D2812">
        <w:rPr>
          <w:rStyle w:val="FontStyle48"/>
          <w:rFonts w:asciiTheme="minorHAnsi" w:eastAsia="Times New Roman" w:hAnsiTheme="minorHAnsi" w:cstheme="minorHAnsi"/>
          <w:b w:val="0"/>
          <w:bCs w:val="0"/>
          <w:sz w:val="22"/>
          <w:szCs w:val="22"/>
          <w:lang w:eastAsia="fr-FR"/>
        </w:rPr>
        <w:t xml:space="preserve">s </w:t>
      </w:r>
      <w:r w:rsidR="003844B2">
        <w:rPr>
          <w:rStyle w:val="FontStyle48"/>
          <w:rFonts w:asciiTheme="minorHAnsi" w:eastAsia="Times New Roman" w:hAnsiTheme="minorHAnsi" w:cstheme="minorHAnsi"/>
          <w:b w:val="0"/>
          <w:bCs w:val="0"/>
          <w:sz w:val="22"/>
          <w:szCs w:val="22"/>
          <w:lang w:eastAsia="fr-FR"/>
        </w:rPr>
        <w:t xml:space="preserve">hors les </w:t>
      </w:r>
      <w:r w:rsidR="00A158A9" w:rsidRPr="002D2812">
        <w:rPr>
          <w:rStyle w:val="FontStyle48"/>
          <w:rFonts w:asciiTheme="minorHAnsi" w:eastAsia="Times New Roman" w:hAnsiTheme="minorHAnsi" w:cstheme="minorHAnsi"/>
          <w:b w:val="0"/>
          <w:bCs w:val="0"/>
          <w:sz w:val="22"/>
          <w:szCs w:val="22"/>
          <w:lang w:eastAsia="fr-FR"/>
        </w:rPr>
        <w:t xml:space="preserve">murs </w:t>
      </w:r>
      <w:r>
        <w:rPr>
          <w:rStyle w:val="FontStyle48"/>
          <w:rFonts w:asciiTheme="minorHAnsi" w:eastAsia="Times New Roman" w:hAnsiTheme="minorHAnsi" w:cstheme="minorHAnsi"/>
          <w:b w:val="0"/>
          <w:bCs w:val="0"/>
          <w:sz w:val="22"/>
          <w:szCs w:val="22"/>
          <w:lang w:eastAsia="fr-FR"/>
        </w:rPr>
        <w:t xml:space="preserve">(en lien avec l’animation touristique notamment) </w:t>
      </w:r>
    </w:p>
    <w:p w14:paraId="32BEAA2D" w14:textId="77777777" w:rsidR="00EF1633" w:rsidRDefault="00EF1633"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p>
    <w:p w14:paraId="03AC77BA" w14:textId="38FD8065" w:rsidR="00A158A9" w:rsidRPr="002D2812" w:rsidRDefault="00C43999" w:rsidP="00A158A9">
      <w:pPr>
        <w:tabs>
          <w:tab w:val="num" w:pos="1788"/>
        </w:tabs>
        <w:spacing w:after="0" w:line="240" w:lineRule="auto"/>
        <w:jc w:val="both"/>
        <w:rPr>
          <w:rStyle w:val="FontStyle48"/>
          <w:rFonts w:asciiTheme="minorHAnsi" w:eastAsia="Times New Roman" w:hAnsiTheme="minorHAnsi" w:cstheme="minorHAnsi"/>
          <w:b w:val="0"/>
          <w:bCs w:val="0"/>
          <w:sz w:val="22"/>
          <w:szCs w:val="22"/>
          <w:lang w:eastAsia="fr-FR"/>
        </w:rPr>
      </w:pPr>
      <w:r>
        <w:rPr>
          <w:rStyle w:val="FontStyle48"/>
          <w:rFonts w:asciiTheme="minorHAnsi" w:eastAsia="Times New Roman" w:hAnsiTheme="minorHAnsi" w:cstheme="minorHAnsi"/>
          <w:b w:val="0"/>
          <w:bCs w:val="0"/>
          <w:sz w:val="22"/>
          <w:szCs w:val="22"/>
          <w:lang w:eastAsia="fr-FR"/>
        </w:rPr>
        <w:t>Veiller à la bonne communication sur les services et animations de la bibliothèque dans les outils de communication de la Ville</w:t>
      </w:r>
      <w:r w:rsidR="003844B2">
        <w:rPr>
          <w:rStyle w:val="FontStyle48"/>
          <w:rFonts w:asciiTheme="minorHAnsi" w:eastAsia="Times New Roman" w:hAnsiTheme="minorHAnsi" w:cstheme="minorHAnsi"/>
          <w:b w:val="0"/>
          <w:bCs w:val="0"/>
          <w:sz w:val="22"/>
          <w:szCs w:val="22"/>
          <w:lang w:eastAsia="fr-FR"/>
        </w:rPr>
        <w:t xml:space="preserve"> et les outils propres à la médiathèque (affiches, flyers, site web notamment)</w:t>
      </w:r>
    </w:p>
    <w:p w14:paraId="7B16B43B" w14:textId="77777777" w:rsidR="00A158A9" w:rsidRPr="002D2812" w:rsidRDefault="00A158A9" w:rsidP="00A158A9">
      <w:pPr>
        <w:autoSpaceDE w:val="0"/>
        <w:autoSpaceDN w:val="0"/>
        <w:adjustRightInd w:val="0"/>
        <w:spacing w:after="57" w:line="240" w:lineRule="auto"/>
        <w:rPr>
          <w:rFonts w:cstheme="minorHAnsi"/>
          <w:color w:val="000000"/>
        </w:rPr>
      </w:pPr>
    </w:p>
    <w:p w14:paraId="310D3186" w14:textId="3350AF3C" w:rsidR="00A158A9" w:rsidRPr="00E71A0B" w:rsidRDefault="00A158A9" w:rsidP="00A158A9">
      <w:pPr>
        <w:pStyle w:val="Paragraphedeliste"/>
        <w:numPr>
          <w:ilvl w:val="0"/>
          <w:numId w:val="1"/>
        </w:numPr>
        <w:autoSpaceDE w:val="0"/>
        <w:autoSpaceDN w:val="0"/>
        <w:adjustRightInd w:val="0"/>
        <w:spacing w:after="0" w:line="240" w:lineRule="auto"/>
        <w:rPr>
          <w:rStyle w:val="FontStyle48"/>
          <w:rFonts w:asciiTheme="minorHAnsi" w:hAnsiTheme="minorHAnsi" w:cstheme="minorHAnsi"/>
          <w:sz w:val="22"/>
          <w:szCs w:val="22"/>
          <w:u w:val="single"/>
        </w:rPr>
      </w:pPr>
      <w:r w:rsidRPr="00E71A0B">
        <w:rPr>
          <w:rStyle w:val="FontStyle48"/>
          <w:rFonts w:asciiTheme="minorHAnsi" w:hAnsiTheme="minorHAnsi" w:cstheme="minorHAnsi"/>
          <w:sz w:val="22"/>
          <w:szCs w:val="22"/>
          <w:u w:val="single"/>
        </w:rPr>
        <w:t xml:space="preserve">Mission 3 : Assurer </w:t>
      </w:r>
      <w:r w:rsidR="003517E4">
        <w:rPr>
          <w:rStyle w:val="FontStyle48"/>
          <w:rFonts w:asciiTheme="minorHAnsi" w:hAnsiTheme="minorHAnsi" w:cstheme="minorHAnsi"/>
          <w:sz w:val="22"/>
          <w:szCs w:val="22"/>
          <w:u w:val="single"/>
        </w:rPr>
        <w:t>l’administration générale du service</w:t>
      </w:r>
      <w:r w:rsidRPr="00E71A0B">
        <w:rPr>
          <w:rStyle w:val="FontStyle48"/>
          <w:rFonts w:asciiTheme="minorHAnsi" w:hAnsiTheme="minorHAnsi" w:cstheme="minorHAnsi"/>
          <w:sz w:val="22"/>
          <w:szCs w:val="22"/>
          <w:u w:val="single"/>
        </w:rPr>
        <w:t xml:space="preserve"> </w:t>
      </w:r>
    </w:p>
    <w:p w14:paraId="62319F58" w14:textId="77777777" w:rsidR="00A158A9"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30217269" w14:textId="6502C411" w:rsidR="00A158A9" w:rsidRDefault="00B34ED5"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Pr>
          <w:rStyle w:val="FontStyle48"/>
          <w:rFonts w:asciiTheme="minorHAnsi" w:hAnsiTheme="minorHAnsi" w:cstheme="minorHAnsi"/>
          <w:b w:val="0"/>
          <w:bCs w:val="0"/>
          <w:sz w:val="22"/>
          <w:szCs w:val="22"/>
        </w:rPr>
        <w:t>Assurer du reporting auprès de l</w:t>
      </w:r>
      <w:r w:rsidR="00A158A9">
        <w:rPr>
          <w:rStyle w:val="FontStyle48"/>
          <w:rFonts w:asciiTheme="minorHAnsi" w:hAnsiTheme="minorHAnsi" w:cstheme="minorHAnsi"/>
          <w:b w:val="0"/>
          <w:bCs w:val="0"/>
          <w:sz w:val="22"/>
          <w:szCs w:val="22"/>
        </w:rPr>
        <w:t xml:space="preserve">a Directrice </w:t>
      </w:r>
      <w:r w:rsidR="00A158A9" w:rsidRPr="002D2812">
        <w:rPr>
          <w:rStyle w:val="FontStyle48"/>
          <w:rFonts w:asciiTheme="minorHAnsi" w:hAnsiTheme="minorHAnsi" w:cstheme="minorHAnsi"/>
          <w:b w:val="0"/>
          <w:bCs w:val="0"/>
          <w:sz w:val="22"/>
          <w:szCs w:val="22"/>
        </w:rPr>
        <w:t>général</w:t>
      </w:r>
      <w:r w:rsidR="00A158A9">
        <w:rPr>
          <w:rStyle w:val="FontStyle48"/>
          <w:rFonts w:asciiTheme="minorHAnsi" w:hAnsiTheme="minorHAnsi" w:cstheme="minorHAnsi"/>
          <w:b w:val="0"/>
          <w:bCs w:val="0"/>
          <w:sz w:val="22"/>
          <w:szCs w:val="22"/>
        </w:rPr>
        <w:t>e</w:t>
      </w:r>
      <w:r w:rsidR="00A158A9" w:rsidRPr="002D2812">
        <w:rPr>
          <w:rStyle w:val="FontStyle48"/>
          <w:rFonts w:asciiTheme="minorHAnsi" w:hAnsiTheme="minorHAnsi" w:cstheme="minorHAnsi"/>
          <w:b w:val="0"/>
          <w:bCs w:val="0"/>
          <w:sz w:val="22"/>
          <w:szCs w:val="22"/>
        </w:rPr>
        <w:t xml:space="preserve"> des Services</w:t>
      </w:r>
      <w:r>
        <w:rPr>
          <w:rStyle w:val="FontStyle48"/>
          <w:rFonts w:asciiTheme="minorHAnsi" w:hAnsiTheme="minorHAnsi" w:cstheme="minorHAnsi"/>
          <w:b w:val="0"/>
          <w:bCs w:val="0"/>
          <w:sz w:val="22"/>
          <w:szCs w:val="22"/>
        </w:rPr>
        <w:t xml:space="preserve"> et des élus, participer à la réunion </w:t>
      </w:r>
      <w:r w:rsidR="009D762D">
        <w:rPr>
          <w:rStyle w:val="FontStyle48"/>
          <w:rFonts w:asciiTheme="minorHAnsi" w:hAnsiTheme="minorHAnsi" w:cstheme="minorHAnsi"/>
          <w:b w:val="0"/>
          <w:bCs w:val="0"/>
          <w:sz w:val="22"/>
          <w:szCs w:val="22"/>
        </w:rPr>
        <w:t>mensuelle</w:t>
      </w:r>
      <w:r>
        <w:rPr>
          <w:rStyle w:val="FontStyle48"/>
          <w:rFonts w:asciiTheme="minorHAnsi" w:hAnsiTheme="minorHAnsi" w:cstheme="minorHAnsi"/>
          <w:b w:val="0"/>
          <w:bCs w:val="0"/>
          <w:sz w:val="22"/>
          <w:szCs w:val="22"/>
        </w:rPr>
        <w:t xml:space="preserve"> des services municipaux</w:t>
      </w:r>
    </w:p>
    <w:p w14:paraId="735765D6" w14:textId="77777777" w:rsidR="00EF1633" w:rsidRPr="002D2812" w:rsidRDefault="00EF1633"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2AC48C95" w14:textId="77777777" w:rsidR="003844B2"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sidRPr="002D2812">
        <w:rPr>
          <w:rStyle w:val="FontStyle48"/>
          <w:rFonts w:asciiTheme="minorHAnsi" w:hAnsiTheme="minorHAnsi" w:cstheme="minorHAnsi"/>
          <w:b w:val="0"/>
          <w:bCs w:val="0"/>
          <w:sz w:val="22"/>
          <w:szCs w:val="22"/>
        </w:rPr>
        <w:t>Assurer la gestion administrative et budgétaire du service</w:t>
      </w:r>
      <w:r w:rsidR="003844B2">
        <w:rPr>
          <w:rStyle w:val="FontStyle48"/>
          <w:rFonts w:asciiTheme="minorHAnsi" w:hAnsiTheme="minorHAnsi" w:cstheme="minorHAnsi"/>
          <w:b w:val="0"/>
          <w:bCs w:val="0"/>
          <w:sz w:val="22"/>
          <w:szCs w:val="22"/>
        </w:rPr>
        <w:t xml:space="preserve"> ainsi que la régie de recettes, en lien avec le service comptabilité de la commune</w:t>
      </w:r>
    </w:p>
    <w:p w14:paraId="498C1F81" w14:textId="77777777" w:rsidR="00EF1633" w:rsidRDefault="00EF1633"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0E2F00F6" w14:textId="7F83119E" w:rsidR="00A158A9" w:rsidRDefault="003844B2"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Pr>
          <w:rStyle w:val="FontStyle48"/>
          <w:rFonts w:asciiTheme="minorHAnsi" w:hAnsiTheme="minorHAnsi" w:cstheme="minorHAnsi"/>
          <w:b w:val="0"/>
          <w:bCs w:val="0"/>
          <w:sz w:val="22"/>
          <w:szCs w:val="22"/>
        </w:rPr>
        <w:t>Assurer le suivi du bâtiment et des règles de sécurité (ERP) avec les services techniques de la ville et les relations de la médiathèque avec ses fournisseurs ou prestataires</w:t>
      </w:r>
    </w:p>
    <w:p w14:paraId="2B933DFE" w14:textId="77777777" w:rsidR="00EF1633" w:rsidRDefault="00EF1633"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2D01B403" w14:textId="77777777" w:rsidR="00EF1633"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sidRPr="002D2812">
        <w:rPr>
          <w:rStyle w:val="FontStyle48"/>
          <w:rFonts w:asciiTheme="minorHAnsi" w:hAnsiTheme="minorHAnsi" w:cstheme="minorHAnsi"/>
          <w:b w:val="0"/>
          <w:bCs w:val="0"/>
          <w:sz w:val="22"/>
          <w:szCs w:val="22"/>
        </w:rPr>
        <w:t>Administrer le SIGB (</w:t>
      </w:r>
      <w:r w:rsidR="003844B2">
        <w:rPr>
          <w:rStyle w:val="FontStyle48"/>
          <w:rFonts w:asciiTheme="minorHAnsi" w:hAnsiTheme="minorHAnsi" w:cstheme="minorHAnsi"/>
          <w:b w:val="0"/>
          <w:bCs w:val="0"/>
          <w:sz w:val="22"/>
          <w:szCs w:val="22"/>
        </w:rPr>
        <w:t>Decalog SIGB</w:t>
      </w:r>
      <w:r w:rsidRPr="002D2812">
        <w:rPr>
          <w:rStyle w:val="FontStyle48"/>
          <w:rFonts w:asciiTheme="minorHAnsi" w:hAnsiTheme="minorHAnsi" w:cstheme="minorHAnsi"/>
          <w:b w:val="0"/>
          <w:bCs w:val="0"/>
          <w:sz w:val="22"/>
          <w:szCs w:val="22"/>
        </w:rPr>
        <w:t xml:space="preserve">) et le site web de la médiathèque </w:t>
      </w:r>
    </w:p>
    <w:p w14:paraId="3C44968A" w14:textId="1E1BD687" w:rsidR="00A158A9" w:rsidRPr="002D2812"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sidRPr="002D2812">
        <w:rPr>
          <w:rStyle w:val="FontStyle48"/>
          <w:rFonts w:asciiTheme="minorHAnsi" w:hAnsiTheme="minorHAnsi" w:cstheme="minorHAnsi"/>
          <w:b w:val="0"/>
          <w:bCs w:val="0"/>
          <w:sz w:val="22"/>
          <w:szCs w:val="22"/>
        </w:rPr>
        <w:t xml:space="preserve"> </w:t>
      </w:r>
    </w:p>
    <w:p w14:paraId="4CA92E28" w14:textId="4B3C00FE" w:rsidR="00A158A9"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sidRPr="002D2812">
        <w:rPr>
          <w:rStyle w:val="FontStyle48"/>
          <w:rFonts w:asciiTheme="minorHAnsi" w:hAnsiTheme="minorHAnsi" w:cstheme="minorHAnsi"/>
          <w:b w:val="0"/>
          <w:bCs w:val="0"/>
          <w:sz w:val="22"/>
          <w:szCs w:val="22"/>
        </w:rPr>
        <w:t>Rédiger le rapport d’activité de la médiathèque et remplir le rappor</w:t>
      </w:r>
      <w:r w:rsidR="003844B2">
        <w:rPr>
          <w:rStyle w:val="FontStyle48"/>
          <w:rFonts w:asciiTheme="minorHAnsi" w:hAnsiTheme="minorHAnsi" w:cstheme="minorHAnsi"/>
          <w:b w:val="0"/>
          <w:bCs w:val="0"/>
          <w:sz w:val="22"/>
          <w:szCs w:val="22"/>
        </w:rPr>
        <w:t xml:space="preserve">t annuel pour le Service du Livre et de la lecture </w:t>
      </w:r>
    </w:p>
    <w:p w14:paraId="1DA2A7E1" w14:textId="77777777" w:rsidR="00EF1633" w:rsidRDefault="00EF1633"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2577D6BA" w14:textId="1EC16141" w:rsidR="00B34ED5" w:rsidRDefault="00B34ED5"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Pr>
          <w:rStyle w:val="FontStyle48"/>
          <w:rFonts w:asciiTheme="minorHAnsi" w:hAnsiTheme="minorHAnsi" w:cstheme="minorHAnsi"/>
          <w:b w:val="0"/>
          <w:bCs w:val="0"/>
          <w:sz w:val="22"/>
          <w:szCs w:val="22"/>
        </w:rPr>
        <w:t xml:space="preserve">Entretenir la collaboration de la médiathèque de Nantua avec les bibliothèques </w:t>
      </w:r>
      <w:r w:rsidR="003859BE">
        <w:rPr>
          <w:rStyle w:val="FontStyle48"/>
          <w:rFonts w:asciiTheme="minorHAnsi" w:hAnsiTheme="minorHAnsi" w:cstheme="minorHAnsi"/>
          <w:b w:val="0"/>
          <w:bCs w:val="0"/>
          <w:sz w:val="22"/>
          <w:szCs w:val="22"/>
        </w:rPr>
        <w:t>environnantes</w:t>
      </w:r>
    </w:p>
    <w:p w14:paraId="4B5CE1F2" w14:textId="77777777" w:rsidR="00EF1633" w:rsidRPr="002D2812" w:rsidRDefault="00EF1633" w:rsidP="00A158A9">
      <w:pPr>
        <w:autoSpaceDE w:val="0"/>
        <w:autoSpaceDN w:val="0"/>
        <w:adjustRightInd w:val="0"/>
        <w:spacing w:after="0" w:line="240" w:lineRule="auto"/>
        <w:rPr>
          <w:rStyle w:val="FontStyle48"/>
          <w:rFonts w:asciiTheme="minorHAnsi" w:hAnsiTheme="minorHAnsi" w:cstheme="minorHAnsi"/>
          <w:b w:val="0"/>
          <w:bCs w:val="0"/>
          <w:sz w:val="22"/>
          <w:szCs w:val="22"/>
        </w:rPr>
      </w:pPr>
    </w:p>
    <w:p w14:paraId="115C9F3B" w14:textId="540F9641" w:rsidR="00A158A9" w:rsidRPr="002D2812" w:rsidRDefault="00A158A9" w:rsidP="00A158A9">
      <w:pPr>
        <w:autoSpaceDE w:val="0"/>
        <w:autoSpaceDN w:val="0"/>
        <w:adjustRightInd w:val="0"/>
        <w:spacing w:after="0" w:line="240" w:lineRule="auto"/>
        <w:rPr>
          <w:rStyle w:val="FontStyle48"/>
          <w:rFonts w:asciiTheme="minorHAnsi" w:hAnsiTheme="minorHAnsi" w:cstheme="minorHAnsi"/>
          <w:b w:val="0"/>
          <w:bCs w:val="0"/>
          <w:sz w:val="22"/>
          <w:szCs w:val="22"/>
        </w:rPr>
      </w:pPr>
      <w:r w:rsidRPr="002D2812">
        <w:rPr>
          <w:rStyle w:val="FontStyle48"/>
          <w:rFonts w:asciiTheme="minorHAnsi" w:hAnsiTheme="minorHAnsi" w:cstheme="minorHAnsi"/>
          <w:b w:val="0"/>
          <w:bCs w:val="0"/>
          <w:sz w:val="22"/>
          <w:szCs w:val="22"/>
        </w:rPr>
        <w:t xml:space="preserve">Coordonner les relations </w:t>
      </w:r>
      <w:r w:rsidR="003844B2">
        <w:rPr>
          <w:rStyle w:val="FontStyle48"/>
          <w:rFonts w:asciiTheme="minorHAnsi" w:hAnsiTheme="minorHAnsi" w:cstheme="minorHAnsi"/>
          <w:b w:val="0"/>
          <w:bCs w:val="0"/>
          <w:sz w:val="22"/>
          <w:szCs w:val="22"/>
        </w:rPr>
        <w:t xml:space="preserve">de la médiathèque de Nantua </w:t>
      </w:r>
      <w:r w:rsidRPr="002D2812">
        <w:rPr>
          <w:rStyle w:val="FontStyle48"/>
          <w:rFonts w:asciiTheme="minorHAnsi" w:hAnsiTheme="minorHAnsi" w:cstheme="minorHAnsi"/>
          <w:b w:val="0"/>
          <w:bCs w:val="0"/>
          <w:sz w:val="22"/>
          <w:szCs w:val="22"/>
        </w:rPr>
        <w:t>avec la BD01</w:t>
      </w:r>
      <w:r w:rsidR="003859BE">
        <w:rPr>
          <w:rStyle w:val="FontStyle48"/>
          <w:rFonts w:asciiTheme="minorHAnsi" w:hAnsiTheme="minorHAnsi" w:cstheme="minorHAnsi"/>
          <w:b w:val="0"/>
          <w:bCs w:val="0"/>
          <w:sz w:val="22"/>
          <w:szCs w:val="22"/>
        </w:rPr>
        <w:t xml:space="preserve"> et l’usage des </w:t>
      </w:r>
      <w:r w:rsidR="003844B2">
        <w:rPr>
          <w:rStyle w:val="FontStyle48"/>
          <w:rFonts w:asciiTheme="minorHAnsi" w:hAnsiTheme="minorHAnsi" w:cstheme="minorHAnsi"/>
          <w:b w:val="0"/>
          <w:bCs w:val="0"/>
          <w:sz w:val="22"/>
          <w:szCs w:val="22"/>
        </w:rPr>
        <w:t xml:space="preserve">services départementaux </w:t>
      </w:r>
      <w:r w:rsidRPr="002D2812">
        <w:rPr>
          <w:rStyle w:val="FontStyle48"/>
          <w:rFonts w:asciiTheme="minorHAnsi" w:hAnsiTheme="minorHAnsi" w:cstheme="minorHAnsi"/>
          <w:b w:val="0"/>
          <w:bCs w:val="0"/>
          <w:sz w:val="22"/>
          <w:szCs w:val="22"/>
        </w:rPr>
        <w:t xml:space="preserve">(navette bimensuelle, </w:t>
      </w:r>
      <w:r w:rsidR="003844B2">
        <w:rPr>
          <w:rStyle w:val="FontStyle48"/>
          <w:rFonts w:asciiTheme="minorHAnsi" w:hAnsiTheme="minorHAnsi" w:cstheme="minorHAnsi"/>
          <w:b w:val="0"/>
          <w:bCs w:val="0"/>
          <w:sz w:val="22"/>
          <w:szCs w:val="22"/>
        </w:rPr>
        <w:t>usage des services documentaires, veille sur les dispositifs de soutien divers, réponse aux questionnaires ou enquêtes de la BD01</w:t>
      </w:r>
      <w:r w:rsidRPr="002D2812">
        <w:rPr>
          <w:rStyle w:val="FontStyle48"/>
          <w:rFonts w:asciiTheme="minorHAnsi" w:hAnsiTheme="minorHAnsi" w:cstheme="minorHAnsi"/>
          <w:b w:val="0"/>
          <w:bCs w:val="0"/>
          <w:sz w:val="22"/>
          <w:szCs w:val="22"/>
        </w:rPr>
        <w:t>…)</w:t>
      </w:r>
    </w:p>
    <w:p w14:paraId="4D918F70" w14:textId="77777777" w:rsidR="00A158A9" w:rsidRDefault="00A158A9" w:rsidP="008D1F31">
      <w:pPr>
        <w:jc w:val="both"/>
      </w:pPr>
    </w:p>
    <w:p w14:paraId="4450C187" w14:textId="5AE54498" w:rsidR="00E726B2" w:rsidRPr="008D1F31" w:rsidRDefault="00A67906" w:rsidP="00E726B2">
      <w:pPr>
        <w:rPr>
          <w:b/>
          <w:bCs/>
          <w:u w:val="single"/>
        </w:rPr>
      </w:pPr>
      <w:r w:rsidRPr="008D1F31">
        <w:rPr>
          <w:b/>
          <w:bCs/>
          <w:u w:val="single"/>
        </w:rPr>
        <w:t>PROFIL RECHERCHE :</w:t>
      </w:r>
    </w:p>
    <w:p w14:paraId="691D4284" w14:textId="2E8AA1BE" w:rsidR="00E726B2" w:rsidRDefault="00030287" w:rsidP="00E726B2">
      <w:pPr>
        <w:rPr>
          <w:b/>
          <w:bCs/>
        </w:rPr>
      </w:pPr>
      <w:r>
        <w:rPr>
          <w:b/>
          <w:bCs/>
        </w:rPr>
        <w:t xml:space="preserve">SAVOIR ET SAVOIR FAIRE </w:t>
      </w:r>
    </w:p>
    <w:p w14:paraId="001B4568" w14:textId="77777777" w:rsidR="009D762D" w:rsidRDefault="00EF1633" w:rsidP="009D762D">
      <w:pPr>
        <w:pStyle w:val="Paragraphedeliste"/>
        <w:numPr>
          <w:ilvl w:val="0"/>
          <w:numId w:val="6"/>
        </w:numPr>
        <w:spacing w:after="0"/>
      </w:pPr>
      <w:r w:rsidRPr="009D762D">
        <w:t>Connaissance du fonctionnement des collectivités territoriales</w:t>
      </w:r>
    </w:p>
    <w:p w14:paraId="24E8ED18" w14:textId="77777777" w:rsidR="009D762D" w:rsidRDefault="00EF1633" w:rsidP="009D762D">
      <w:pPr>
        <w:pStyle w:val="Paragraphedeliste"/>
        <w:numPr>
          <w:ilvl w:val="0"/>
          <w:numId w:val="6"/>
        </w:numPr>
        <w:spacing w:after="0"/>
      </w:pPr>
      <w:r w:rsidRPr="009D762D">
        <w:t>Bonne culture générale et bonne connaissance de l’actualité culturelle</w:t>
      </w:r>
    </w:p>
    <w:p w14:paraId="505762F8" w14:textId="77777777" w:rsidR="009D762D" w:rsidRDefault="00EF1633" w:rsidP="009D762D">
      <w:pPr>
        <w:pStyle w:val="Paragraphedeliste"/>
        <w:numPr>
          <w:ilvl w:val="0"/>
          <w:numId w:val="6"/>
        </w:numPr>
        <w:spacing w:after="0"/>
      </w:pPr>
      <w:r w:rsidRPr="009D762D">
        <w:t>Compétences bibliothéconomiques solides, connaissance des publics et des enjeux de médiation, connaissance des enjeux d’évolution des bibliothèques publiques (numérique, nouveaux services…)</w:t>
      </w:r>
    </w:p>
    <w:p w14:paraId="2E68A3CF" w14:textId="77777777" w:rsidR="009D762D" w:rsidRDefault="00EF1633" w:rsidP="009D762D">
      <w:pPr>
        <w:pStyle w:val="Paragraphedeliste"/>
        <w:numPr>
          <w:ilvl w:val="0"/>
          <w:numId w:val="6"/>
        </w:numPr>
        <w:spacing w:after="0"/>
      </w:pPr>
      <w:r w:rsidRPr="009D762D">
        <w:t>Compétences d’accueil, d’animation et de conquête de nouveaux publics</w:t>
      </w:r>
    </w:p>
    <w:p w14:paraId="5EDE5DC3" w14:textId="77777777" w:rsidR="009D762D" w:rsidRDefault="00EF1633" w:rsidP="009D762D">
      <w:pPr>
        <w:pStyle w:val="Paragraphedeliste"/>
        <w:numPr>
          <w:ilvl w:val="0"/>
          <w:numId w:val="6"/>
        </w:numPr>
        <w:spacing w:after="0"/>
      </w:pPr>
      <w:r w:rsidRPr="009D762D">
        <w:t xml:space="preserve">Techniques d’animation d’équipe (salariée, bénévole) et de conduite de projet </w:t>
      </w:r>
    </w:p>
    <w:p w14:paraId="112B5069" w14:textId="509A98BA" w:rsidR="009D762D" w:rsidRDefault="009D762D" w:rsidP="009D762D">
      <w:pPr>
        <w:pStyle w:val="Paragraphedeliste"/>
        <w:numPr>
          <w:ilvl w:val="0"/>
          <w:numId w:val="6"/>
        </w:numPr>
        <w:spacing w:after="0"/>
      </w:pPr>
      <w:r w:rsidRPr="009D762D">
        <w:t>Compétences</w:t>
      </w:r>
      <w:r w:rsidR="00EF1633" w:rsidRPr="009D762D">
        <w:t xml:space="preserve"> en matière d’organisation administrative et financière Techniques d'évaluation et d’analyse, capacité d’impulsion et d’accompagnement au changement</w:t>
      </w:r>
    </w:p>
    <w:p w14:paraId="1528EC24" w14:textId="3A2AA5E7" w:rsidR="00EF1633" w:rsidRDefault="00EF1633" w:rsidP="009D762D">
      <w:pPr>
        <w:pStyle w:val="Paragraphedeliste"/>
        <w:numPr>
          <w:ilvl w:val="0"/>
          <w:numId w:val="6"/>
        </w:numPr>
        <w:spacing w:after="0"/>
      </w:pPr>
      <w:r w:rsidRPr="009D762D">
        <w:t>Connaissances des réseaux sociaux et des techniques de communication</w:t>
      </w:r>
    </w:p>
    <w:p w14:paraId="5AF97828" w14:textId="77777777" w:rsidR="009D762D" w:rsidRDefault="009D762D" w:rsidP="009D762D">
      <w:pPr>
        <w:spacing w:after="0"/>
      </w:pPr>
    </w:p>
    <w:p w14:paraId="5D14056D" w14:textId="77777777" w:rsidR="009D762D" w:rsidRPr="009D762D" w:rsidRDefault="009D762D" w:rsidP="009D762D">
      <w:pPr>
        <w:spacing w:after="0"/>
      </w:pPr>
    </w:p>
    <w:p w14:paraId="46D55C9A" w14:textId="77777777" w:rsidR="004C6302" w:rsidRDefault="004C6302" w:rsidP="004C6302">
      <w:pPr>
        <w:spacing w:after="0"/>
        <w:rPr>
          <w:b/>
          <w:bCs/>
        </w:rPr>
      </w:pPr>
    </w:p>
    <w:p w14:paraId="31B62DFB" w14:textId="23171034" w:rsidR="00A67906" w:rsidRPr="00741863" w:rsidRDefault="00E726B2" w:rsidP="00A67906">
      <w:pPr>
        <w:rPr>
          <w:b/>
          <w:bCs/>
        </w:rPr>
      </w:pPr>
      <w:r w:rsidRPr="00A67906">
        <w:rPr>
          <w:b/>
          <w:bCs/>
        </w:rPr>
        <w:lastRenderedPageBreak/>
        <w:t>SAVOIR ÊTRE</w:t>
      </w:r>
    </w:p>
    <w:p w14:paraId="29709835" w14:textId="4B33F0CA" w:rsidR="00AA41E2" w:rsidRPr="009D762D" w:rsidRDefault="00AA41E2" w:rsidP="003517E4">
      <w:pPr>
        <w:spacing w:after="0"/>
      </w:pPr>
      <w:r w:rsidRPr="009D762D">
        <w:t>- Sens du travail en équipe et du service public, qualités relationnelles, adaptabilité.</w:t>
      </w:r>
    </w:p>
    <w:p w14:paraId="5F8BEFD6" w14:textId="77777777" w:rsidR="00AA41E2" w:rsidRPr="009D762D" w:rsidRDefault="00AA41E2" w:rsidP="003517E4">
      <w:pPr>
        <w:spacing w:after="0"/>
      </w:pPr>
      <w:r w:rsidRPr="009D762D">
        <w:t>- Sens de l’organisation, de la rigueur et des responsabilités</w:t>
      </w:r>
    </w:p>
    <w:p w14:paraId="059E9708" w14:textId="63EC946C" w:rsidR="00741863" w:rsidRPr="009D762D" w:rsidRDefault="00AA41E2" w:rsidP="003517E4">
      <w:pPr>
        <w:spacing w:after="0"/>
      </w:pPr>
      <w:r w:rsidRPr="009D762D">
        <w:t>- Curieux, goût pour la conduite de projet</w:t>
      </w:r>
      <w:r w:rsidR="00EF1633" w:rsidRPr="009D762D">
        <w:t>s</w:t>
      </w:r>
    </w:p>
    <w:p w14:paraId="467D424D" w14:textId="28389292" w:rsidR="00EF1633" w:rsidRPr="009D762D" w:rsidRDefault="00EF1633" w:rsidP="003517E4">
      <w:pPr>
        <w:spacing w:after="0"/>
      </w:pPr>
      <w:r w:rsidRPr="009D762D">
        <w:t>- Capacité à tisser et entretenir des partenariats</w:t>
      </w:r>
    </w:p>
    <w:p w14:paraId="78CD3EAF" w14:textId="10134A3E" w:rsidR="00EF1633" w:rsidRPr="009D762D" w:rsidRDefault="00EF1633" w:rsidP="003517E4">
      <w:pPr>
        <w:spacing w:after="0" w:line="240" w:lineRule="auto"/>
        <w:jc w:val="both"/>
        <w:rPr>
          <w:rFonts w:eastAsia="Times New Roman" w:cstheme="minorHAnsi"/>
          <w:lang w:eastAsia="fr-FR"/>
        </w:rPr>
      </w:pPr>
      <w:r w:rsidRPr="009D762D">
        <w:rPr>
          <w:rFonts w:eastAsia="Times New Roman" w:cstheme="minorHAnsi"/>
          <w:lang w:eastAsia="fr-FR"/>
        </w:rPr>
        <w:t>- Savoir rendre compte, alerter, prendre des initiatives et être force de propositions</w:t>
      </w:r>
    </w:p>
    <w:p w14:paraId="23A018D2" w14:textId="62B2E869" w:rsidR="00EF1633" w:rsidRPr="009D762D" w:rsidRDefault="00EF1633" w:rsidP="00AA41E2"/>
    <w:p w14:paraId="3D281DE1" w14:textId="75136F37" w:rsidR="00E726B2" w:rsidRPr="00A67906" w:rsidRDefault="00E726B2" w:rsidP="00E726B2">
      <w:pPr>
        <w:rPr>
          <w:b/>
          <w:bCs/>
          <w:u w:val="single"/>
        </w:rPr>
      </w:pPr>
      <w:r w:rsidRPr="00A67906">
        <w:rPr>
          <w:b/>
          <w:bCs/>
          <w:u w:val="single"/>
        </w:rPr>
        <w:t>PROFIL</w:t>
      </w:r>
    </w:p>
    <w:p w14:paraId="470F2418" w14:textId="168186B1" w:rsidR="00E726B2" w:rsidRDefault="00E726B2" w:rsidP="00E726B2">
      <w:r>
        <w:t>- diplôme requis : BAC +</w:t>
      </w:r>
      <w:r w:rsidR="00A67906">
        <w:t>3,</w:t>
      </w:r>
      <w:r>
        <w:t xml:space="preserve"> DEUST ou licence professionnelle formation initiale métiers du livre,</w:t>
      </w:r>
    </w:p>
    <w:p w14:paraId="2AE88104" w14:textId="77777777" w:rsidR="00E726B2" w:rsidRDefault="00E726B2" w:rsidP="00E726B2">
      <w:r>
        <w:t>- expérience similaire en bibliothèque requise,</w:t>
      </w:r>
    </w:p>
    <w:p w14:paraId="34AA3731" w14:textId="4F49E64A" w:rsidR="00E726B2" w:rsidRDefault="00E726B2" w:rsidP="00E726B2">
      <w:r>
        <w:t>- maîtrise des logiciels métiers</w:t>
      </w:r>
      <w:r w:rsidR="00AA41E2">
        <w:t xml:space="preserve"> </w:t>
      </w:r>
      <w:r w:rsidR="00CC2986">
        <w:t xml:space="preserve">et de bureautique / communication </w:t>
      </w:r>
    </w:p>
    <w:p w14:paraId="7DA56563" w14:textId="6BF7A396" w:rsidR="00E726B2" w:rsidRDefault="00E726B2" w:rsidP="00E726B2">
      <w:r>
        <w:t>- permis B exigé (déplacements</w:t>
      </w:r>
      <w:r w:rsidR="00A24EAE">
        <w:t xml:space="preserve"> réguliers </w:t>
      </w:r>
      <w:r>
        <w:t xml:space="preserve"> à prévoir)</w:t>
      </w:r>
    </w:p>
    <w:p w14:paraId="4D2F7124" w14:textId="5150F4A2" w:rsidR="00E726B2" w:rsidRPr="00A67906" w:rsidRDefault="00E726B2" w:rsidP="004C6302">
      <w:pPr>
        <w:spacing w:after="0"/>
        <w:rPr>
          <w:b/>
          <w:bCs/>
          <w:u w:val="single"/>
        </w:rPr>
      </w:pPr>
    </w:p>
    <w:p w14:paraId="13E55CBD" w14:textId="6243E3FA" w:rsidR="00E726B2" w:rsidRDefault="00A67906" w:rsidP="00E726B2">
      <w:pPr>
        <w:rPr>
          <w:b/>
          <w:bCs/>
          <w:u w:val="single"/>
        </w:rPr>
      </w:pPr>
      <w:r w:rsidRPr="00A67906">
        <w:rPr>
          <w:b/>
          <w:bCs/>
          <w:u w:val="single"/>
        </w:rPr>
        <w:t>INFORMATIONS COMPLEMENTAIRES :</w:t>
      </w:r>
    </w:p>
    <w:p w14:paraId="01AF38B9" w14:textId="7F3BFAC8" w:rsidR="00741863" w:rsidRDefault="00741863" w:rsidP="00741863">
      <w:r>
        <w:t>Temps de travail : Temps complet, 1607 heures annuelles</w:t>
      </w:r>
      <w:r w:rsidR="00AA41E2">
        <w:t xml:space="preserve"> effectives -horaires variables -travail le samedi par roulement -jours de fermeture : dimanche et lundi </w:t>
      </w:r>
    </w:p>
    <w:p w14:paraId="3A1FD039" w14:textId="6CFE95A4" w:rsidR="00741863" w:rsidRDefault="00741863" w:rsidP="00741863">
      <w:r>
        <w:t xml:space="preserve">Télétravail : Non </w:t>
      </w:r>
    </w:p>
    <w:p w14:paraId="1A0C82B2" w14:textId="328EF5FD" w:rsidR="00741863" w:rsidRDefault="00741863" w:rsidP="00741863">
      <w:r>
        <w:t xml:space="preserve">Rémunération statutaire + régime indemnitaire selon expérience et profil </w:t>
      </w:r>
    </w:p>
    <w:p w14:paraId="5C248FD8" w14:textId="77777777" w:rsidR="00741863" w:rsidRPr="00A67906" w:rsidRDefault="00741863" w:rsidP="00E726B2">
      <w:pPr>
        <w:rPr>
          <w:b/>
          <w:bCs/>
          <w:u w:val="single"/>
        </w:rPr>
      </w:pPr>
    </w:p>
    <w:p w14:paraId="612378E1" w14:textId="2F8BD92B" w:rsidR="00E726B2" w:rsidRDefault="00741863" w:rsidP="00E726B2">
      <w:r>
        <w:t>Adresser votre</w:t>
      </w:r>
      <w:r w:rsidR="00E726B2">
        <w:t xml:space="preserve"> candidature (CV</w:t>
      </w:r>
      <w:r w:rsidR="004C6302">
        <w:t xml:space="preserve"> détaillé </w:t>
      </w:r>
      <w:r w:rsidR="00E726B2">
        <w:t xml:space="preserve"> + lettre de </w:t>
      </w:r>
      <w:r>
        <w:t>motivation+ diplômes)</w:t>
      </w:r>
      <w:r w:rsidR="00E726B2">
        <w:t xml:space="preserve"> à l'attention de :</w:t>
      </w:r>
    </w:p>
    <w:p w14:paraId="28E12EC0" w14:textId="6ACF2117" w:rsidR="00E726B2" w:rsidRDefault="00E726B2" w:rsidP="00E726B2">
      <w:r>
        <w:t>Monsieur le Maire</w:t>
      </w:r>
      <w:r w:rsidR="00A67906">
        <w:t xml:space="preserve">  </w:t>
      </w:r>
    </w:p>
    <w:p w14:paraId="239C497C" w14:textId="5C103F7A" w:rsidR="00E726B2" w:rsidRDefault="00E726B2" w:rsidP="00E726B2">
      <w:r>
        <w:t xml:space="preserve">Mairie de </w:t>
      </w:r>
      <w:r w:rsidR="00A67906">
        <w:t xml:space="preserve">Nantua </w:t>
      </w:r>
      <w:r w:rsidR="00EF5D05">
        <w:t>-</w:t>
      </w:r>
      <w:r>
        <w:t>1</w:t>
      </w:r>
      <w:r w:rsidR="00A67906">
        <w:t>7</w:t>
      </w:r>
      <w:r>
        <w:t xml:space="preserve"> rue d</w:t>
      </w:r>
      <w:r w:rsidR="00A67906">
        <w:t xml:space="preserve">e l’Hôtel de </w:t>
      </w:r>
      <w:r w:rsidR="00EF5D05">
        <w:t xml:space="preserve">Ville - </w:t>
      </w:r>
      <w:r w:rsidR="00A67906">
        <w:t>01</w:t>
      </w:r>
      <w:r w:rsidR="00EF5D05">
        <w:t xml:space="preserve"> </w:t>
      </w:r>
      <w:r w:rsidR="00A67906">
        <w:t xml:space="preserve">130 NANTUA </w:t>
      </w:r>
    </w:p>
    <w:p w14:paraId="3DBBD8FD" w14:textId="7BDAAE64" w:rsidR="00E726B2" w:rsidRDefault="00E726B2" w:rsidP="00E726B2">
      <w:r>
        <w:t xml:space="preserve">ou par mail : </w:t>
      </w:r>
      <w:hyperlink r:id="rId7" w:history="1">
        <w:r w:rsidR="00030287" w:rsidRPr="00BC613C">
          <w:rPr>
            <w:rStyle w:val="Lienhypertexte"/>
          </w:rPr>
          <w:t>rh@nantua.fr</w:t>
        </w:r>
      </w:hyperlink>
      <w:r w:rsidR="00030287">
        <w:t xml:space="preserve"> </w:t>
      </w:r>
    </w:p>
    <w:p w14:paraId="5FA765C1" w14:textId="2E6A39E0" w:rsidR="00A67906" w:rsidRDefault="00A67906" w:rsidP="00E726B2">
      <w:r>
        <w:t xml:space="preserve">Contact :  Madame Dominique ROJON, Directrice des Services </w:t>
      </w:r>
      <w:r w:rsidR="00741863">
        <w:t xml:space="preserve">– </w:t>
      </w:r>
      <w:hyperlink r:id="rId8" w:history="1">
        <w:r w:rsidR="004C6302" w:rsidRPr="00BC613C">
          <w:rPr>
            <w:rStyle w:val="Lienhypertexte"/>
          </w:rPr>
          <w:t>dominique.rojon@nantua.fr</w:t>
        </w:r>
      </w:hyperlink>
      <w:r w:rsidR="004C6302">
        <w:t xml:space="preserve"> </w:t>
      </w:r>
    </w:p>
    <w:sectPr w:rsidR="00A6790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90BE" w14:textId="77777777" w:rsidR="00024C6A" w:rsidRDefault="00024C6A" w:rsidP="00E726B2">
      <w:pPr>
        <w:spacing w:after="0" w:line="240" w:lineRule="auto"/>
      </w:pPr>
      <w:r>
        <w:separator/>
      </w:r>
    </w:p>
  </w:endnote>
  <w:endnote w:type="continuationSeparator" w:id="0">
    <w:p w14:paraId="73B5B017" w14:textId="77777777" w:rsidR="00024C6A" w:rsidRDefault="00024C6A" w:rsidP="00E7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1DA8" w14:textId="77777777" w:rsidR="00024C6A" w:rsidRDefault="00024C6A" w:rsidP="00E726B2">
      <w:pPr>
        <w:spacing w:after="0" w:line="240" w:lineRule="auto"/>
      </w:pPr>
      <w:r>
        <w:separator/>
      </w:r>
    </w:p>
  </w:footnote>
  <w:footnote w:type="continuationSeparator" w:id="0">
    <w:p w14:paraId="1000A6E5" w14:textId="77777777" w:rsidR="00024C6A" w:rsidRDefault="00024C6A" w:rsidP="00E72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D5F1" w14:textId="72D89444" w:rsidR="00E726B2" w:rsidRPr="00E726B2" w:rsidRDefault="00E726B2">
    <w:pPr>
      <w:pStyle w:val="En-tte"/>
      <w:rPr>
        <w:b/>
        <w:bCs/>
        <w:sz w:val="28"/>
        <w:szCs w:val="28"/>
      </w:rPr>
    </w:pPr>
    <w:r w:rsidRPr="0013747A">
      <w:rPr>
        <w:noProof/>
      </w:rPr>
      <w:drawing>
        <wp:inline distT="0" distB="0" distL="0" distR="0" wp14:anchorId="00BDB70E" wp14:editId="0758F710">
          <wp:extent cx="1589845" cy="647477"/>
          <wp:effectExtent l="0" t="0" r="0" b="635"/>
          <wp:docPr id="14231579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72" cy="649117"/>
                  </a:xfrm>
                  <a:prstGeom prst="rect">
                    <a:avLst/>
                  </a:prstGeom>
                  <a:noFill/>
                  <a:ln>
                    <a:noFill/>
                  </a:ln>
                </pic:spPr>
              </pic:pic>
            </a:graphicData>
          </a:graphic>
        </wp:inline>
      </w:drawing>
    </w:r>
    <w:r>
      <w:t xml:space="preserve">                     </w:t>
    </w:r>
    <w:r w:rsidRPr="00E726B2">
      <w:rPr>
        <w:b/>
        <w:bCs/>
        <w:sz w:val="28"/>
        <w:szCs w:val="28"/>
      </w:rPr>
      <w:t xml:space="preserve">Recrute un responsable de médiathèque (H/F) </w:t>
    </w:r>
  </w:p>
  <w:p w14:paraId="7994342F" w14:textId="77777777" w:rsidR="00E726B2" w:rsidRDefault="00E726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0EA7"/>
    <w:multiLevelType w:val="hybridMultilevel"/>
    <w:tmpl w:val="7F30F7E2"/>
    <w:lvl w:ilvl="0" w:tplc="5CE2D8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5649F1"/>
    <w:multiLevelType w:val="multilevel"/>
    <w:tmpl w:val="AEE04868"/>
    <w:lvl w:ilvl="0">
      <w:start w:val="1"/>
      <w:numFmt w:val="bullet"/>
      <w:lvlText w:val=""/>
      <w:lvlJc w:val="left"/>
      <w:pPr>
        <w:tabs>
          <w:tab w:val="num" w:pos="1776"/>
        </w:tabs>
        <w:ind w:left="1776" w:hanging="360"/>
      </w:pPr>
      <w:rPr>
        <w:rFonts w:ascii="Wingdings" w:hAnsi="Wingdings" w:cs="Times New Roman"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 w15:restartNumberingAfterBreak="0">
    <w:nsid w:val="4F0F2EB2"/>
    <w:multiLevelType w:val="hybridMultilevel"/>
    <w:tmpl w:val="45D68938"/>
    <w:lvl w:ilvl="0" w:tplc="694853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45F3150"/>
    <w:multiLevelType w:val="multilevel"/>
    <w:tmpl w:val="18CCA87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4" w15:restartNumberingAfterBreak="0">
    <w:nsid w:val="79550F47"/>
    <w:multiLevelType w:val="hybridMultilevel"/>
    <w:tmpl w:val="A1DCE9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7B9F652D"/>
    <w:multiLevelType w:val="hybridMultilevel"/>
    <w:tmpl w:val="676AD69A"/>
    <w:lvl w:ilvl="0" w:tplc="040C0005">
      <w:start w:val="1"/>
      <w:numFmt w:val="bullet"/>
      <w:lvlText w:val=""/>
      <w:lvlJc w:val="left"/>
      <w:pPr>
        <w:ind w:left="960" w:hanging="360"/>
      </w:pPr>
      <w:rPr>
        <w:rFonts w:ascii="Wingdings" w:hAnsi="Wingdings"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num w:numId="1" w16cid:durableId="1100027548">
    <w:abstractNumId w:val="5"/>
  </w:num>
  <w:num w:numId="2" w16cid:durableId="1879776947">
    <w:abstractNumId w:val="4"/>
  </w:num>
  <w:num w:numId="3" w16cid:durableId="373626962">
    <w:abstractNumId w:val="2"/>
  </w:num>
  <w:num w:numId="4" w16cid:durableId="1378428327">
    <w:abstractNumId w:val="1"/>
  </w:num>
  <w:num w:numId="5" w16cid:durableId="947279144">
    <w:abstractNumId w:val="3"/>
  </w:num>
  <w:num w:numId="6" w16cid:durableId="13225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5E"/>
    <w:rsid w:val="00015EB0"/>
    <w:rsid w:val="00024C6A"/>
    <w:rsid w:val="00030287"/>
    <w:rsid w:val="0008785E"/>
    <w:rsid w:val="00160637"/>
    <w:rsid w:val="001953EF"/>
    <w:rsid w:val="00332907"/>
    <w:rsid w:val="003517E4"/>
    <w:rsid w:val="00362859"/>
    <w:rsid w:val="003844B2"/>
    <w:rsid w:val="003859BE"/>
    <w:rsid w:val="004C6302"/>
    <w:rsid w:val="0050247A"/>
    <w:rsid w:val="00590EB9"/>
    <w:rsid w:val="006217ED"/>
    <w:rsid w:val="006F2412"/>
    <w:rsid w:val="00741863"/>
    <w:rsid w:val="00776849"/>
    <w:rsid w:val="00890FB8"/>
    <w:rsid w:val="008A6FB0"/>
    <w:rsid w:val="008D1F31"/>
    <w:rsid w:val="00946237"/>
    <w:rsid w:val="009D762D"/>
    <w:rsid w:val="00A158A9"/>
    <w:rsid w:val="00A24EAE"/>
    <w:rsid w:val="00A67906"/>
    <w:rsid w:val="00AA41E2"/>
    <w:rsid w:val="00AC4DA5"/>
    <w:rsid w:val="00B34ED5"/>
    <w:rsid w:val="00B916AE"/>
    <w:rsid w:val="00BA2B55"/>
    <w:rsid w:val="00C3242C"/>
    <w:rsid w:val="00C43999"/>
    <w:rsid w:val="00C771A9"/>
    <w:rsid w:val="00CC2986"/>
    <w:rsid w:val="00D62394"/>
    <w:rsid w:val="00D627B9"/>
    <w:rsid w:val="00DC216A"/>
    <w:rsid w:val="00E3298F"/>
    <w:rsid w:val="00E50AFF"/>
    <w:rsid w:val="00E726B2"/>
    <w:rsid w:val="00EB1C61"/>
    <w:rsid w:val="00EE45E3"/>
    <w:rsid w:val="00EF1633"/>
    <w:rsid w:val="00EF5D05"/>
    <w:rsid w:val="00F426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18CB"/>
  <w15:chartTrackingRefBased/>
  <w15:docId w15:val="{B19EAC73-485D-403D-A015-AAB4B8C4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26B2"/>
    <w:pPr>
      <w:tabs>
        <w:tab w:val="center" w:pos="4536"/>
        <w:tab w:val="right" w:pos="9072"/>
      </w:tabs>
      <w:spacing w:after="0" w:line="240" w:lineRule="auto"/>
    </w:pPr>
  </w:style>
  <w:style w:type="character" w:customStyle="1" w:styleId="En-tteCar">
    <w:name w:val="En-tête Car"/>
    <w:basedOn w:val="Policepardfaut"/>
    <w:link w:val="En-tte"/>
    <w:uiPriority w:val="99"/>
    <w:rsid w:val="00E726B2"/>
  </w:style>
  <w:style w:type="paragraph" w:styleId="Pieddepage">
    <w:name w:val="footer"/>
    <w:basedOn w:val="Normal"/>
    <w:link w:val="PieddepageCar"/>
    <w:uiPriority w:val="99"/>
    <w:unhideWhenUsed/>
    <w:rsid w:val="00E726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26B2"/>
  </w:style>
  <w:style w:type="character" w:styleId="Lienhypertexte">
    <w:name w:val="Hyperlink"/>
    <w:basedOn w:val="Policepardfaut"/>
    <w:uiPriority w:val="99"/>
    <w:unhideWhenUsed/>
    <w:rsid w:val="00A67906"/>
    <w:rPr>
      <w:color w:val="0563C1" w:themeColor="hyperlink"/>
      <w:u w:val="single"/>
    </w:rPr>
  </w:style>
  <w:style w:type="character" w:styleId="Mentionnonrsolue">
    <w:name w:val="Unresolved Mention"/>
    <w:basedOn w:val="Policepardfaut"/>
    <w:uiPriority w:val="99"/>
    <w:semiHidden/>
    <w:unhideWhenUsed/>
    <w:rsid w:val="00A67906"/>
    <w:rPr>
      <w:color w:val="605E5C"/>
      <w:shd w:val="clear" w:color="auto" w:fill="E1DFDD"/>
    </w:rPr>
  </w:style>
  <w:style w:type="paragraph" w:styleId="Rvision">
    <w:name w:val="Revision"/>
    <w:hidden/>
    <w:uiPriority w:val="99"/>
    <w:semiHidden/>
    <w:rsid w:val="00890FB8"/>
    <w:pPr>
      <w:spacing w:after="0" w:line="240" w:lineRule="auto"/>
    </w:pPr>
  </w:style>
  <w:style w:type="character" w:styleId="Marquedecommentaire">
    <w:name w:val="annotation reference"/>
    <w:basedOn w:val="Policepardfaut"/>
    <w:uiPriority w:val="99"/>
    <w:semiHidden/>
    <w:unhideWhenUsed/>
    <w:rsid w:val="00D627B9"/>
    <w:rPr>
      <w:sz w:val="16"/>
      <w:szCs w:val="16"/>
    </w:rPr>
  </w:style>
  <w:style w:type="paragraph" w:styleId="Commentaire">
    <w:name w:val="annotation text"/>
    <w:basedOn w:val="Normal"/>
    <w:link w:val="CommentaireCar"/>
    <w:uiPriority w:val="99"/>
    <w:unhideWhenUsed/>
    <w:rsid w:val="00D627B9"/>
    <w:pPr>
      <w:spacing w:line="240" w:lineRule="auto"/>
    </w:pPr>
    <w:rPr>
      <w:sz w:val="20"/>
      <w:szCs w:val="20"/>
    </w:rPr>
  </w:style>
  <w:style w:type="character" w:customStyle="1" w:styleId="CommentaireCar">
    <w:name w:val="Commentaire Car"/>
    <w:basedOn w:val="Policepardfaut"/>
    <w:link w:val="Commentaire"/>
    <w:uiPriority w:val="99"/>
    <w:rsid w:val="00D627B9"/>
    <w:rPr>
      <w:sz w:val="20"/>
      <w:szCs w:val="20"/>
    </w:rPr>
  </w:style>
  <w:style w:type="paragraph" w:styleId="Objetducommentaire">
    <w:name w:val="annotation subject"/>
    <w:basedOn w:val="Commentaire"/>
    <w:next w:val="Commentaire"/>
    <w:link w:val="ObjetducommentaireCar"/>
    <w:uiPriority w:val="99"/>
    <w:semiHidden/>
    <w:unhideWhenUsed/>
    <w:rsid w:val="00D627B9"/>
    <w:rPr>
      <w:b/>
      <w:bCs/>
    </w:rPr>
  </w:style>
  <w:style w:type="character" w:customStyle="1" w:styleId="ObjetducommentaireCar">
    <w:name w:val="Objet du commentaire Car"/>
    <w:basedOn w:val="CommentaireCar"/>
    <w:link w:val="Objetducommentaire"/>
    <w:uiPriority w:val="99"/>
    <w:semiHidden/>
    <w:rsid w:val="00D627B9"/>
    <w:rPr>
      <w:b/>
      <w:bCs/>
      <w:sz w:val="20"/>
      <w:szCs w:val="20"/>
    </w:rPr>
  </w:style>
  <w:style w:type="paragraph" w:styleId="Paragraphedeliste">
    <w:name w:val="List Paragraph"/>
    <w:basedOn w:val="Normal"/>
    <w:uiPriority w:val="34"/>
    <w:qFormat/>
    <w:rsid w:val="00A158A9"/>
    <w:pPr>
      <w:ind w:left="720"/>
      <w:contextualSpacing/>
    </w:pPr>
  </w:style>
  <w:style w:type="character" w:customStyle="1" w:styleId="FontStyle48">
    <w:name w:val="Font Style48"/>
    <w:rsid w:val="00A158A9"/>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que.rojon@nantua.fr" TargetMode="External"/><Relationship Id="rId3" Type="http://schemas.openxmlformats.org/officeDocument/2006/relationships/settings" Target="settings.xml"/><Relationship Id="rId7" Type="http://schemas.openxmlformats.org/officeDocument/2006/relationships/hyperlink" Target="mailto:rh@nantu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1381</Words>
  <Characters>7601</Characters>
  <Application>Microsoft Office Word</Application>
  <DocSecurity>4</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Rojon</dc:creator>
  <cp:keywords/>
  <dc:description/>
  <cp:lastModifiedBy>Dominique ROJON</cp:lastModifiedBy>
  <cp:revision>2</cp:revision>
  <dcterms:created xsi:type="dcterms:W3CDTF">2026-01-30T13:02:00Z</dcterms:created>
  <dcterms:modified xsi:type="dcterms:W3CDTF">2026-01-30T13:02:00Z</dcterms:modified>
</cp:coreProperties>
</file>